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C8CB4" w14:textId="77777777" w:rsidR="00D4114D" w:rsidRPr="00D4114D" w:rsidRDefault="00D4114D" w:rsidP="00D4114D">
      <w:pPr>
        <w:jc w:val="right"/>
        <w:rPr>
          <w:rFonts w:ascii="Calibri" w:eastAsia="Calibri" w:hAnsi="Calibri" w:cs="Calibri"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>Warszawa, 7 maja 2020 r.</w:t>
      </w:r>
    </w:p>
    <w:p w14:paraId="06DEB48E" w14:textId="77777777" w:rsidR="00D4114D" w:rsidRPr="00D4114D" w:rsidRDefault="00D4114D" w:rsidP="00D4114D">
      <w:pPr>
        <w:spacing w:before="240" w:line="276" w:lineRule="auto"/>
        <w:rPr>
          <w:rFonts w:ascii="Calibri" w:eastAsia="Calibri" w:hAnsi="Calibri" w:cs="Calibri"/>
          <w:b/>
          <w:lang w:val="pl-PL" w:eastAsia="pl-PL"/>
        </w:rPr>
      </w:pPr>
    </w:p>
    <w:p w14:paraId="28C152ED" w14:textId="2713775E" w:rsidR="00D4114D" w:rsidRPr="00795D0B" w:rsidRDefault="00C84945" w:rsidP="00D4114D">
      <w:pPr>
        <w:spacing w:before="240" w:line="276" w:lineRule="auto"/>
        <w:jc w:val="center"/>
        <w:rPr>
          <w:rFonts w:ascii="Calibri" w:eastAsia="Calibri" w:hAnsi="Calibri" w:cs="Calibri"/>
          <w:b/>
          <w:i/>
          <w:sz w:val="40"/>
          <w:szCs w:val="40"/>
          <w:lang w:val="pl-PL" w:eastAsia="pl-PL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40"/>
          <w:szCs w:val="40"/>
          <w:lang w:val="pl-PL" w:eastAsia="pl-PL"/>
        </w:rPr>
        <w:t>i</w:t>
      </w:r>
      <w:r w:rsidR="00D4114D" w:rsidRPr="00D4114D">
        <w:rPr>
          <w:rFonts w:ascii="Calibri" w:eastAsia="Calibri" w:hAnsi="Calibri" w:cs="Calibri"/>
          <w:b/>
          <w:sz w:val="40"/>
          <w:szCs w:val="40"/>
          <w:lang w:val="pl-PL" w:eastAsia="pl-PL"/>
        </w:rPr>
        <w:t>nnogy</w:t>
      </w:r>
      <w:r w:rsidR="0040636E">
        <w:rPr>
          <w:rFonts w:ascii="Calibri" w:eastAsia="Calibri" w:hAnsi="Calibri" w:cs="Calibri"/>
          <w:b/>
          <w:sz w:val="40"/>
          <w:szCs w:val="40"/>
          <w:lang w:val="pl-PL" w:eastAsia="pl-PL"/>
        </w:rPr>
        <w:t xml:space="preserve"> Polska</w:t>
      </w:r>
      <w:r w:rsidR="00D4114D" w:rsidRPr="00D4114D">
        <w:rPr>
          <w:rFonts w:ascii="Calibri" w:eastAsia="Calibri" w:hAnsi="Calibri" w:cs="Calibri"/>
          <w:b/>
          <w:sz w:val="40"/>
          <w:szCs w:val="40"/>
          <w:lang w:val="pl-PL" w:eastAsia="pl-PL"/>
        </w:rPr>
        <w:t xml:space="preserve"> i Wspieram.to uruchamiają ogólnopolską kampanię proekologiczną </w:t>
      </w:r>
      <w:r w:rsidR="00D4114D" w:rsidRPr="00795D0B">
        <w:rPr>
          <w:rFonts w:ascii="Calibri" w:eastAsia="Calibri" w:hAnsi="Calibri" w:cs="Calibri"/>
          <w:b/>
          <w:i/>
          <w:sz w:val="40"/>
          <w:szCs w:val="40"/>
          <w:lang w:val="pl-PL" w:eastAsia="pl-PL"/>
        </w:rPr>
        <w:t xml:space="preserve">EKOenergia </w:t>
      </w:r>
      <w:bookmarkStart w:id="1" w:name="_GoBack"/>
      <w:bookmarkEnd w:id="1"/>
      <w:r w:rsidR="00D4114D" w:rsidRPr="00795D0B">
        <w:rPr>
          <w:rFonts w:ascii="Calibri" w:eastAsia="Calibri" w:hAnsi="Calibri" w:cs="Calibri"/>
          <w:b/>
          <w:i/>
          <w:sz w:val="40"/>
          <w:szCs w:val="40"/>
          <w:lang w:val="pl-PL" w:eastAsia="pl-PL"/>
        </w:rPr>
        <w:t>na Start</w:t>
      </w:r>
    </w:p>
    <w:p w14:paraId="1B970F70" w14:textId="77777777" w:rsidR="00D4114D" w:rsidRPr="00D4114D" w:rsidRDefault="00D4114D" w:rsidP="00D4114D">
      <w:pPr>
        <w:spacing w:before="240" w:line="276" w:lineRule="auto"/>
        <w:jc w:val="center"/>
        <w:rPr>
          <w:rFonts w:ascii="Calibri" w:eastAsia="Calibri" w:hAnsi="Calibri" w:cs="Calibri"/>
          <w:b/>
          <w:sz w:val="20"/>
          <w:szCs w:val="40"/>
          <w:lang w:val="pl-PL" w:eastAsia="pl-PL"/>
        </w:rPr>
      </w:pPr>
    </w:p>
    <w:p w14:paraId="0D37FE27" w14:textId="79E3EFF5" w:rsidR="00D4114D" w:rsidRPr="00D4114D" w:rsidRDefault="00D4114D" w:rsidP="00D4114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14" w:hanging="357"/>
        <w:jc w:val="both"/>
        <w:rPr>
          <w:rFonts w:ascii="Calibri" w:eastAsia="Calibri" w:hAnsi="Calibri" w:cs="Calibri"/>
          <w:b/>
          <w:color w:val="000000"/>
          <w:lang w:val="pl-PL" w:eastAsia="pl-PL"/>
        </w:rPr>
      </w:pPr>
      <w:bookmarkStart w:id="2" w:name="_30j0zll" w:colFirst="0" w:colLast="0"/>
      <w:bookmarkEnd w:id="2"/>
      <w:r w:rsidRPr="00D4114D">
        <w:rPr>
          <w:rFonts w:ascii="Calibri" w:eastAsia="Calibri" w:hAnsi="Calibri" w:cs="Calibri"/>
          <w:b/>
          <w:color w:val="000000"/>
          <w:lang w:val="pl-PL" w:eastAsia="pl-PL"/>
        </w:rPr>
        <w:t xml:space="preserve">innogy </w:t>
      </w:r>
      <w:r w:rsidR="00C84945">
        <w:rPr>
          <w:rFonts w:ascii="Calibri" w:eastAsia="Calibri" w:hAnsi="Calibri" w:cs="Calibri"/>
          <w:b/>
          <w:color w:val="000000"/>
          <w:lang w:val="pl-PL" w:eastAsia="pl-PL"/>
        </w:rPr>
        <w:t xml:space="preserve">Polska </w:t>
      </w:r>
      <w:r w:rsidRPr="00D4114D">
        <w:rPr>
          <w:rFonts w:ascii="Calibri" w:eastAsia="Calibri" w:hAnsi="Calibri" w:cs="Calibri"/>
          <w:b/>
          <w:color w:val="000000"/>
          <w:lang w:val="pl-PL" w:eastAsia="pl-PL"/>
        </w:rPr>
        <w:t xml:space="preserve">startuje z kampanią </w:t>
      </w:r>
      <w:r w:rsidRPr="005A6667">
        <w:rPr>
          <w:rFonts w:ascii="Calibri" w:eastAsia="Calibri" w:hAnsi="Calibri" w:cs="Calibri"/>
          <w:b/>
          <w:i/>
          <w:color w:val="000000"/>
          <w:lang w:val="pl-PL" w:eastAsia="pl-PL"/>
        </w:rPr>
        <w:t xml:space="preserve">EKOenergia na Start </w:t>
      </w:r>
      <w:r w:rsidRPr="00D4114D">
        <w:rPr>
          <w:rFonts w:ascii="Calibri" w:eastAsia="Calibri" w:hAnsi="Calibri" w:cs="Calibri"/>
          <w:b/>
          <w:color w:val="000000"/>
          <w:lang w:val="pl-PL" w:eastAsia="pl-PL"/>
        </w:rPr>
        <w:t xml:space="preserve">i uruchamia kategorię </w:t>
      </w:r>
      <w:r w:rsidRPr="00D4114D">
        <w:rPr>
          <w:rFonts w:ascii="Calibri" w:eastAsia="Calibri" w:hAnsi="Calibri" w:cs="Calibri"/>
          <w:b/>
          <w:i/>
          <w:color w:val="000000"/>
          <w:lang w:val="pl-PL" w:eastAsia="pl-PL"/>
        </w:rPr>
        <w:t>Ekologia</w:t>
      </w:r>
      <w:r w:rsidRPr="00D4114D">
        <w:rPr>
          <w:rFonts w:ascii="Calibri" w:eastAsia="Calibri" w:hAnsi="Calibri" w:cs="Calibri"/>
          <w:b/>
          <w:color w:val="000000"/>
          <w:lang w:val="pl-PL" w:eastAsia="pl-PL"/>
        </w:rPr>
        <w:t xml:space="preserve"> na platformie Wspieram.to</w:t>
      </w:r>
    </w:p>
    <w:p w14:paraId="381DD611" w14:textId="20C55733" w:rsidR="00D4114D" w:rsidRPr="00D4114D" w:rsidRDefault="00D4114D" w:rsidP="00D4114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Calibri" w:eastAsia="Calibri" w:hAnsi="Calibri" w:cs="Calibri"/>
          <w:b/>
          <w:color w:val="000000"/>
          <w:lang w:val="pl-PL" w:eastAsia="pl-PL"/>
        </w:rPr>
      </w:pPr>
      <w:r w:rsidRPr="005A6667">
        <w:rPr>
          <w:rFonts w:ascii="Calibri" w:eastAsia="Calibri" w:hAnsi="Calibri" w:cs="Calibri"/>
          <w:b/>
          <w:i/>
          <w:color w:val="000000"/>
          <w:lang w:val="pl-PL" w:eastAsia="pl-PL"/>
        </w:rPr>
        <w:t>EKOenergia na Start</w:t>
      </w:r>
      <w:r w:rsidRPr="00D4114D">
        <w:rPr>
          <w:rFonts w:ascii="Calibri" w:eastAsia="Calibri" w:hAnsi="Calibri" w:cs="Calibri"/>
          <w:b/>
          <w:color w:val="000000"/>
          <w:lang w:val="pl-PL" w:eastAsia="pl-PL"/>
        </w:rPr>
        <w:t xml:space="preserve"> to ogólnopolska inicjatywa, dzięki której przy pomocy współfinansowania społecznego, każdy ma szansę na realizację własnego projektu ekologicznego</w:t>
      </w:r>
    </w:p>
    <w:p w14:paraId="6BAA10FB" w14:textId="0EE67343" w:rsidR="00D4114D" w:rsidRPr="00D4114D" w:rsidRDefault="00D4114D" w:rsidP="00D4114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Calibri" w:eastAsia="Calibri" w:hAnsi="Calibri" w:cs="Calibri"/>
          <w:b/>
          <w:color w:val="000000"/>
          <w:lang w:val="pl-PL" w:eastAsia="pl-PL"/>
        </w:rPr>
      </w:pPr>
      <w:r w:rsidRPr="00D4114D">
        <w:rPr>
          <w:rFonts w:ascii="Calibri" w:eastAsia="Calibri" w:hAnsi="Calibri" w:cs="Calibri"/>
          <w:b/>
          <w:color w:val="000000"/>
          <w:lang w:val="pl-PL" w:eastAsia="pl-PL"/>
        </w:rPr>
        <w:t xml:space="preserve">Społeczna zbiórka w kategorii </w:t>
      </w:r>
      <w:r w:rsidRPr="005A6667">
        <w:rPr>
          <w:rFonts w:ascii="Calibri" w:eastAsia="Calibri" w:hAnsi="Calibri" w:cs="Calibri"/>
          <w:b/>
          <w:i/>
          <w:color w:val="000000"/>
          <w:lang w:val="pl-PL" w:eastAsia="pl-PL"/>
        </w:rPr>
        <w:t>Ekologia</w:t>
      </w:r>
      <w:r w:rsidRPr="00D4114D">
        <w:rPr>
          <w:rFonts w:ascii="Calibri" w:eastAsia="Calibri" w:hAnsi="Calibri" w:cs="Calibri"/>
          <w:b/>
          <w:color w:val="000000"/>
          <w:lang w:val="pl-PL" w:eastAsia="pl-PL"/>
        </w:rPr>
        <w:t xml:space="preserve"> będzie wsparta dofinansowaniem innogy do projektów wybranych przez użytkowników Wspieram.to, a kampania zakończy się selekcją trzech pomysłów, które otrzymają dodatkowe środki na</w:t>
      </w:r>
      <w:r w:rsidR="0040636E">
        <w:rPr>
          <w:rFonts w:ascii="Calibri" w:eastAsia="Calibri" w:hAnsi="Calibri" w:cs="Calibri"/>
          <w:b/>
          <w:color w:val="000000"/>
          <w:lang w:val="pl-PL" w:eastAsia="pl-PL"/>
        </w:rPr>
        <w:t xml:space="preserve"> ich</w:t>
      </w:r>
      <w:r w:rsidRPr="00D4114D">
        <w:rPr>
          <w:rFonts w:ascii="Calibri" w:eastAsia="Calibri" w:hAnsi="Calibri" w:cs="Calibri"/>
          <w:b/>
          <w:color w:val="000000"/>
          <w:lang w:val="pl-PL" w:eastAsia="pl-PL"/>
        </w:rPr>
        <w:t xml:space="preserve"> realizację</w:t>
      </w:r>
    </w:p>
    <w:p w14:paraId="765A5FF9" w14:textId="77777777" w:rsidR="00D4114D" w:rsidRPr="00D4114D" w:rsidRDefault="00D4114D" w:rsidP="00D411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720"/>
        <w:jc w:val="both"/>
        <w:rPr>
          <w:rFonts w:ascii="Calibri" w:eastAsia="Calibri" w:hAnsi="Calibri" w:cs="Calibri"/>
          <w:b/>
          <w:color w:val="000000"/>
          <w:lang w:val="pl-PL" w:eastAsia="pl-PL"/>
        </w:rPr>
      </w:pPr>
    </w:p>
    <w:p w14:paraId="0420B7CA" w14:textId="13528C73" w:rsidR="00D4114D" w:rsidRPr="00D4114D" w:rsidRDefault="0040636E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lang w:val="pl-PL" w:eastAsia="pl-PL"/>
        </w:rPr>
        <w:t>i</w:t>
      </w:r>
      <w:r w:rsidR="00D4114D" w:rsidRPr="00D4114D">
        <w:rPr>
          <w:rFonts w:ascii="Calibri" w:eastAsia="Calibri" w:hAnsi="Calibri" w:cs="Calibri"/>
          <w:lang w:val="pl-PL" w:eastAsia="pl-PL"/>
        </w:rPr>
        <w:t>nnogy</w:t>
      </w:r>
      <w:r>
        <w:rPr>
          <w:rFonts w:ascii="Calibri" w:eastAsia="Calibri" w:hAnsi="Calibri" w:cs="Calibri"/>
          <w:lang w:val="pl-PL" w:eastAsia="pl-PL"/>
        </w:rPr>
        <w:t xml:space="preserve"> Polska</w:t>
      </w:r>
      <w:r w:rsidR="00D4114D" w:rsidRPr="00D4114D">
        <w:rPr>
          <w:rFonts w:ascii="Calibri" w:eastAsia="Calibri" w:hAnsi="Calibri" w:cs="Calibri"/>
          <w:lang w:val="pl-PL" w:eastAsia="pl-PL"/>
        </w:rPr>
        <w:t xml:space="preserve"> wspólnie ze Wspieram.to rozpoczyna ogólnopolską proekologiczną kampanię crowdfundingową </w:t>
      </w:r>
      <w:r w:rsidR="00D4114D" w:rsidRPr="005A6667">
        <w:rPr>
          <w:rFonts w:ascii="Calibri" w:eastAsia="Calibri" w:hAnsi="Calibri" w:cs="Calibri"/>
          <w:b/>
          <w:i/>
          <w:lang w:val="pl-PL" w:eastAsia="pl-PL"/>
        </w:rPr>
        <w:t>EKOenergia na Start</w:t>
      </w:r>
      <w:r w:rsidR="00D4114D" w:rsidRPr="00C84945">
        <w:rPr>
          <w:rFonts w:ascii="Calibri" w:eastAsia="Calibri" w:hAnsi="Calibri" w:cs="Calibri"/>
          <w:lang w:val="pl-PL" w:eastAsia="pl-PL"/>
        </w:rPr>
        <w:t>.</w:t>
      </w:r>
      <w:r w:rsidR="00D4114D" w:rsidRPr="00D4114D">
        <w:rPr>
          <w:rFonts w:ascii="Calibri" w:eastAsia="Calibri" w:hAnsi="Calibri" w:cs="Calibri"/>
          <w:lang w:val="pl-PL" w:eastAsia="pl-PL"/>
        </w:rPr>
        <w:t xml:space="preserve"> Celem akcji jest wezwanie do kreatywności ekologicznej i inspirowanie do pozytywnego zaangażowania na rzecz środowiska. </w:t>
      </w:r>
    </w:p>
    <w:p w14:paraId="76377C3F" w14:textId="4C2A0BEB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 xml:space="preserve">Na potrzeby akcji, na platformie Wspieram.to powstała </w:t>
      </w:r>
      <w:r w:rsidRPr="00D4114D">
        <w:rPr>
          <w:rFonts w:ascii="Calibri" w:eastAsia="Calibri" w:hAnsi="Calibri" w:cs="Calibri"/>
          <w:b/>
          <w:lang w:val="pl-PL" w:eastAsia="pl-PL"/>
        </w:rPr>
        <w:t>nowa kategoria</w:t>
      </w:r>
      <w:r w:rsidRPr="00D4114D">
        <w:rPr>
          <w:rFonts w:ascii="Calibri" w:eastAsia="Calibri" w:hAnsi="Calibri" w:cs="Calibri"/>
          <w:b/>
          <w:i/>
          <w:lang w:val="pl-PL" w:eastAsia="pl-PL"/>
        </w:rPr>
        <w:t xml:space="preserve"> </w:t>
      </w:r>
      <w:r w:rsidRPr="005A6667">
        <w:rPr>
          <w:rFonts w:ascii="Calibri" w:eastAsia="Calibri" w:hAnsi="Calibri" w:cs="Calibri"/>
          <w:b/>
          <w:i/>
          <w:lang w:val="pl-PL" w:eastAsia="pl-PL"/>
        </w:rPr>
        <w:t>Ekologia</w:t>
      </w:r>
      <w:r w:rsidRPr="00D4114D">
        <w:rPr>
          <w:rFonts w:ascii="Calibri" w:eastAsia="Calibri" w:hAnsi="Calibri" w:cs="Calibri"/>
          <w:lang w:val="pl-PL" w:eastAsia="pl-PL"/>
        </w:rPr>
        <w:t xml:space="preserve"> dedykowana projektom z tego obszaru. Od dziś inicjatywy na rzecz  </w:t>
      </w:r>
      <w:r w:rsidR="0040636E">
        <w:rPr>
          <w:rFonts w:ascii="Calibri" w:eastAsia="Calibri" w:hAnsi="Calibri" w:cs="Calibri"/>
          <w:lang w:val="pl-PL" w:eastAsia="pl-PL"/>
        </w:rPr>
        <w:t>ochrony</w:t>
      </w:r>
      <w:r w:rsidRPr="00D4114D">
        <w:rPr>
          <w:rFonts w:ascii="Calibri" w:eastAsia="Calibri" w:hAnsi="Calibri" w:cs="Calibri"/>
          <w:lang w:val="pl-PL" w:eastAsia="pl-PL"/>
        </w:rPr>
        <w:t xml:space="preserve"> środowiska i zrównoważonego rozwoju, które potrzebują wsparcia finansowego, będą miały swoje miejsce w sieci. </w:t>
      </w:r>
    </w:p>
    <w:p w14:paraId="49A6821C" w14:textId="35C97907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i/>
          <w:lang w:val="pl-PL" w:eastAsia="pl-PL"/>
        </w:rPr>
      </w:pPr>
      <w:bookmarkStart w:id="4" w:name="_3znysh7" w:colFirst="0" w:colLast="0"/>
      <w:bookmarkEnd w:id="4"/>
      <w:r w:rsidRPr="00D4114D">
        <w:rPr>
          <w:rFonts w:ascii="Calibri" w:eastAsia="Calibri" w:hAnsi="Calibri" w:cs="Calibri"/>
          <w:lang w:val="pl-PL" w:eastAsia="pl-PL"/>
        </w:rPr>
        <w:t xml:space="preserve">- </w:t>
      </w:r>
      <w:r w:rsidRPr="00D4114D">
        <w:rPr>
          <w:rFonts w:ascii="Calibri" w:eastAsia="Calibri" w:hAnsi="Calibri" w:cs="Calibri"/>
          <w:i/>
          <w:lang w:val="pl-PL" w:eastAsia="pl-PL"/>
        </w:rPr>
        <w:t xml:space="preserve">Ekologia i zrównoważony rozwój </w:t>
      </w:r>
      <w:r w:rsidRPr="00D4114D">
        <w:rPr>
          <w:rFonts w:ascii="Calibri" w:eastAsia="Calibri" w:hAnsi="Calibri" w:cs="Calibri"/>
          <w:i/>
          <w:lang w:val="pl-PL" w:eastAsia="pl-PL"/>
        </w:rPr>
        <w:t>to serce biznesu</w:t>
      </w:r>
      <w:r w:rsidRPr="00D4114D">
        <w:rPr>
          <w:rFonts w:ascii="Calibri" w:eastAsia="Calibri" w:hAnsi="Calibri" w:cs="Calibri"/>
          <w:i/>
          <w:lang w:val="pl-PL" w:eastAsia="pl-PL"/>
        </w:rPr>
        <w:t xml:space="preserve"> innogy. Od lat </w:t>
      </w:r>
      <w:r w:rsidRPr="00D4114D">
        <w:rPr>
          <w:rFonts w:ascii="Calibri" w:eastAsia="Calibri" w:hAnsi="Calibri" w:cs="Calibri"/>
          <w:i/>
          <w:lang w:val="pl-PL" w:eastAsia="pl-PL"/>
        </w:rPr>
        <w:t xml:space="preserve">działamy na rzecz wsparcia </w:t>
      </w:r>
      <w:r w:rsidRPr="00D4114D">
        <w:rPr>
          <w:rFonts w:ascii="Calibri" w:eastAsia="Calibri" w:hAnsi="Calibri" w:cs="Calibri"/>
          <w:i/>
          <w:lang w:val="pl-PL" w:eastAsia="pl-PL"/>
        </w:rPr>
        <w:t>proekologiczne</w:t>
      </w:r>
      <w:r w:rsidRPr="00D4114D">
        <w:rPr>
          <w:rFonts w:ascii="Calibri" w:eastAsia="Calibri" w:hAnsi="Calibri" w:cs="Calibri"/>
          <w:i/>
          <w:lang w:val="pl-PL" w:eastAsia="pl-PL"/>
        </w:rPr>
        <w:t>go</w:t>
      </w:r>
      <w:r w:rsidRPr="00D4114D">
        <w:rPr>
          <w:rFonts w:ascii="Calibri" w:eastAsia="Calibri" w:hAnsi="Calibri" w:cs="Calibri"/>
          <w:i/>
          <w:lang w:val="pl-PL" w:eastAsia="pl-PL"/>
        </w:rPr>
        <w:t>, począwszy od aktywności lokalnych, a skończywszy na wielkoskalowych działaniach, takich jak car sharing innogy go!</w:t>
      </w:r>
      <w:r w:rsidRPr="00D4114D">
        <w:rPr>
          <w:rFonts w:ascii="Calibri" w:eastAsia="Calibri" w:hAnsi="Calibri" w:cs="Calibri"/>
          <w:lang w:val="pl-PL" w:eastAsia="pl-PL"/>
        </w:rPr>
        <w:t xml:space="preserve"> – mówi Janusz Moroz, Członek Zarządu ds. Handlu w innogy Polska. </w:t>
      </w:r>
      <w:r w:rsidRPr="00D4114D">
        <w:rPr>
          <w:rFonts w:ascii="Calibri" w:eastAsia="Calibri" w:hAnsi="Calibri" w:cs="Calibri"/>
          <w:i/>
          <w:lang w:val="pl-PL" w:eastAsia="pl-PL"/>
        </w:rPr>
        <w:t>– Wspólnie ze Wspieram.to chcieliśmy stworzyć miejsce, w którym spotkają się wszyscy ludzie zaangażowani w budowanie pozytywnego ekosystemu.</w:t>
      </w:r>
      <w:r w:rsidRPr="00D4114D">
        <w:rPr>
          <w:rFonts w:ascii="Calibri" w:eastAsia="Calibri" w:hAnsi="Calibri" w:cs="Calibri"/>
          <w:lang w:val="pl-PL" w:eastAsia="pl-PL"/>
        </w:rPr>
        <w:t xml:space="preserve"> </w:t>
      </w:r>
      <w:r w:rsidRPr="00D4114D">
        <w:rPr>
          <w:rFonts w:ascii="Calibri" w:eastAsia="Calibri" w:hAnsi="Calibri" w:cs="Calibri"/>
          <w:i/>
          <w:lang w:val="pl-PL" w:eastAsia="pl-PL"/>
        </w:rPr>
        <w:t>Dzięki społecznościowemu zaangażowaniu online, nawet w tak trudnych warunkach jak epidemia, jesteśmy w stanie dalej działać na rzecz poprawy klimatu i ochrony środowiska.</w:t>
      </w:r>
    </w:p>
    <w:p w14:paraId="13DA4484" w14:textId="6F8E1610" w:rsid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i/>
          <w:lang w:val="pl-PL" w:eastAsia="pl-PL"/>
        </w:rPr>
      </w:pPr>
    </w:p>
    <w:p w14:paraId="38F155B4" w14:textId="1D71B7D4" w:rsidR="00C84945" w:rsidRDefault="00C84945" w:rsidP="00D4114D">
      <w:pPr>
        <w:spacing w:before="240" w:line="276" w:lineRule="auto"/>
        <w:jc w:val="both"/>
        <w:rPr>
          <w:rFonts w:ascii="Calibri" w:eastAsia="Calibri" w:hAnsi="Calibri" w:cs="Calibri"/>
          <w:i/>
          <w:lang w:val="pl-PL" w:eastAsia="pl-PL"/>
        </w:rPr>
      </w:pPr>
    </w:p>
    <w:p w14:paraId="2EA606E6" w14:textId="77777777" w:rsidR="00C84945" w:rsidRPr="00D4114D" w:rsidRDefault="00C84945" w:rsidP="00D4114D">
      <w:pPr>
        <w:spacing w:before="240" w:line="276" w:lineRule="auto"/>
        <w:jc w:val="both"/>
        <w:rPr>
          <w:rFonts w:ascii="Calibri" w:eastAsia="Calibri" w:hAnsi="Calibri" w:cs="Calibri"/>
          <w:i/>
          <w:lang w:val="pl-PL" w:eastAsia="pl-PL"/>
        </w:rPr>
      </w:pPr>
    </w:p>
    <w:p w14:paraId="37833559" w14:textId="77777777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b/>
          <w:lang w:val="pl-PL" w:eastAsia="pl-PL"/>
        </w:rPr>
      </w:pPr>
      <w:r w:rsidRPr="00D4114D">
        <w:rPr>
          <w:rFonts w:ascii="Calibri" w:eastAsia="Calibri" w:hAnsi="Calibri" w:cs="Calibri"/>
          <w:b/>
          <w:lang w:val="pl-PL" w:eastAsia="pl-PL"/>
        </w:rPr>
        <w:lastRenderedPageBreak/>
        <w:t>Każdy może powstrzymać zmiany klimatyczne</w:t>
      </w:r>
    </w:p>
    <w:p w14:paraId="56A5AD9A" w14:textId="2C67EC5B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  <w:r w:rsidRPr="00C84945">
        <w:rPr>
          <w:rFonts w:ascii="Calibri" w:eastAsia="Calibri" w:hAnsi="Calibri" w:cs="Calibri"/>
          <w:lang w:val="pl-PL" w:eastAsia="pl-PL"/>
        </w:rPr>
        <w:t>Każdy może wziąć udział w kampanii</w:t>
      </w:r>
      <w:r w:rsidRPr="00D4114D">
        <w:rPr>
          <w:rFonts w:ascii="Calibri" w:eastAsia="Calibri" w:hAnsi="Calibri" w:cs="Calibri"/>
          <w:lang w:val="pl-PL" w:eastAsia="pl-PL"/>
        </w:rPr>
        <w:t xml:space="preserve"> i zgłosić swój projekt do 21 maja 2020 roku. Kampania ma charakter ogólnopolski, ale same inicjatywy mogą być lokalne. Najważniejszy jest</w:t>
      </w:r>
      <w:r w:rsidR="00181570">
        <w:rPr>
          <w:rFonts w:ascii="Calibri" w:eastAsia="Calibri" w:hAnsi="Calibri" w:cs="Calibri"/>
          <w:lang w:val="pl-PL" w:eastAsia="pl-PL"/>
        </w:rPr>
        <w:t xml:space="preserve"> ich</w:t>
      </w:r>
      <w:r w:rsidRPr="00D4114D">
        <w:rPr>
          <w:rFonts w:ascii="Calibri" w:eastAsia="Calibri" w:hAnsi="Calibri" w:cs="Calibri"/>
          <w:lang w:val="pl-PL" w:eastAsia="pl-PL"/>
        </w:rPr>
        <w:t xml:space="preserve"> cel, czyli pozytywny wpływ na środowisko. </w:t>
      </w:r>
    </w:p>
    <w:p w14:paraId="2D01D8C5" w14:textId="77777777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i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>-</w:t>
      </w:r>
      <w:r w:rsidRPr="00D4114D">
        <w:rPr>
          <w:rFonts w:ascii="Calibri" w:eastAsia="Calibri" w:hAnsi="Calibri" w:cs="Calibri"/>
          <w:i/>
          <w:lang w:val="pl-PL" w:eastAsia="pl-PL"/>
        </w:rPr>
        <w:t xml:space="preserve"> Obecnie jesteśmy jedną z najpopularniejszych i najbardziej doświadczonych polskich platform crowdfundingowych. Sama idea jest w naszym kraju stosunkowo nowa, jednak od samego początku generuje ogromne zainteresowanie społeczności internetowych. Wspólnie z firmą innogy postanowiliśmy zainicjować nową na naszej stronie kategorię: Ekologia i zainaugurować ją kampanią EKOenergia na Start. W ten sposób chcemy wezwać wszystkich ekoaktywnych,  którym nie są obojętne  zmiany klimatu i środowiska do pozytywnej proaktywności. Jednocześnie otwieramy wspólną przestrzeń dla pomysłodawców, których projekty będą miały szansę na realizację</w:t>
      </w:r>
      <w:r w:rsidRPr="00D4114D">
        <w:rPr>
          <w:rFonts w:ascii="Calibri" w:eastAsia="Calibri" w:hAnsi="Calibri" w:cs="Calibri"/>
          <w:lang w:val="pl-PL" w:eastAsia="pl-PL"/>
        </w:rPr>
        <w:t xml:space="preserve"> – mówi Marcin Galicki, Prezes Wspieram.to.</w:t>
      </w:r>
    </w:p>
    <w:p w14:paraId="3AE5BFA7" w14:textId="43E7A86C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 xml:space="preserve">Kampania </w:t>
      </w:r>
      <w:r w:rsidRPr="005A6667">
        <w:rPr>
          <w:rFonts w:ascii="Calibri" w:eastAsia="Calibri" w:hAnsi="Calibri" w:cs="Calibri"/>
          <w:i/>
          <w:lang w:val="pl-PL" w:eastAsia="pl-PL"/>
        </w:rPr>
        <w:t>EKOenergia na Start</w:t>
      </w:r>
      <w:r w:rsidRPr="00D4114D">
        <w:rPr>
          <w:rFonts w:ascii="Calibri" w:eastAsia="Calibri" w:hAnsi="Calibri" w:cs="Calibri"/>
          <w:lang w:val="pl-PL" w:eastAsia="pl-PL"/>
        </w:rPr>
        <w:t xml:space="preserve"> wykorzystuje mechanizm finansowania społecznościowego i jest podzielona na 3 etapy. Pierwszym z nich jest rekrutacja, podczas której chętni mogą zgłaszać swoje proekologiczne inicjatywy na platformę Wspieram.to. Mają na to czas do 21 maja 2020 roku. </w:t>
      </w:r>
    </w:p>
    <w:p w14:paraId="1AF64B74" w14:textId="08CFD4A6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 xml:space="preserve">22 maja rozpocznie się zbiórka funduszy na projekty z kategorii </w:t>
      </w:r>
      <w:r w:rsidRPr="005A6667">
        <w:rPr>
          <w:rFonts w:ascii="Calibri" w:eastAsia="Calibri" w:hAnsi="Calibri" w:cs="Calibri"/>
          <w:i/>
          <w:lang w:val="pl-PL" w:eastAsia="pl-PL"/>
        </w:rPr>
        <w:t>Ekologia</w:t>
      </w:r>
      <w:r w:rsidRPr="005A6667">
        <w:rPr>
          <w:rFonts w:ascii="Calibri" w:eastAsia="Calibri" w:hAnsi="Calibri" w:cs="Calibri"/>
          <w:lang w:val="pl-PL" w:eastAsia="pl-PL"/>
        </w:rPr>
        <w:t>.</w:t>
      </w:r>
      <w:r w:rsidRPr="00D4114D">
        <w:rPr>
          <w:rFonts w:ascii="Calibri" w:eastAsia="Calibri" w:hAnsi="Calibri" w:cs="Calibri"/>
          <w:lang w:val="pl-PL" w:eastAsia="pl-PL"/>
        </w:rPr>
        <w:t xml:space="preserve"> Użytkownicy, którzy </w:t>
      </w:r>
      <w:r w:rsidR="00181570">
        <w:rPr>
          <w:rFonts w:ascii="Calibri" w:eastAsia="Calibri" w:hAnsi="Calibri" w:cs="Calibri"/>
          <w:lang w:val="pl-PL" w:eastAsia="pl-PL"/>
        </w:rPr>
        <w:t>wezmą</w:t>
      </w:r>
      <w:r w:rsidRPr="00D4114D">
        <w:rPr>
          <w:rFonts w:ascii="Calibri" w:eastAsia="Calibri" w:hAnsi="Calibri" w:cs="Calibri"/>
          <w:lang w:val="pl-PL" w:eastAsia="pl-PL"/>
        </w:rPr>
        <w:t xml:space="preserve"> udział w zbiórce </w:t>
      </w:r>
      <w:r w:rsidR="00181570">
        <w:rPr>
          <w:rFonts w:ascii="Calibri" w:eastAsia="Calibri" w:hAnsi="Calibri" w:cs="Calibri"/>
          <w:lang w:val="pl-PL" w:eastAsia="pl-PL"/>
        </w:rPr>
        <w:t>z</w:t>
      </w:r>
      <w:r w:rsidRPr="00D4114D">
        <w:rPr>
          <w:rFonts w:ascii="Calibri" w:eastAsia="Calibri" w:hAnsi="Calibri" w:cs="Calibri"/>
          <w:lang w:val="pl-PL" w:eastAsia="pl-PL"/>
        </w:rPr>
        <w:t xml:space="preserve">decydują również, który projekt otrzyma cegiełkę z dofinansowaniem od innogy. Do każdej pierwszej wpłaty od pojedynczego uczestnika zbiórki o minimalnej wartości 10 zł, innogy dołoży dofinansowanie – drugie 10 zł. Etap ten potrwa do 12 czerwca br. Po tym terminie, zbiórki w kategorii </w:t>
      </w:r>
      <w:r w:rsidRPr="00795D0B">
        <w:rPr>
          <w:rFonts w:ascii="Calibri" w:eastAsia="Calibri" w:hAnsi="Calibri" w:cs="Calibri"/>
          <w:i/>
          <w:lang w:val="pl-PL" w:eastAsia="pl-PL"/>
        </w:rPr>
        <w:t>Ekologia</w:t>
      </w:r>
      <w:r w:rsidRPr="00D4114D">
        <w:rPr>
          <w:rFonts w:ascii="Calibri" w:eastAsia="Calibri" w:hAnsi="Calibri" w:cs="Calibri"/>
          <w:lang w:val="pl-PL" w:eastAsia="pl-PL"/>
        </w:rPr>
        <w:t xml:space="preserve"> będą trwały dalej, </w:t>
      </w:r>
      <w:r w:rsidR="00181570">
        <w:rPr>
          <w:rFonts w:ascii="Calibri" w:eastAsia="Calibri" w:hAnsi="Calibri" w:cs="Calibri"/>
          <w:lang w:val="pl-PL" w:eastAsia="pl-PL"/>
        </w:rPr>
        <w:t>a</w:t>
      </w:r>
      <w:r w:rsidRPr="00D4114D">
        <w:rPr>
          <w:rFonts w:ascii="Calibri" w:eastAsia="Calibri" w:hAnsi="Calibri" w:cs="Calibri"/>
          <w:lang w:val="pl-PL" w:eastAsia="pl-PL"/>
        </w:rPr>
        <w:t xml:space="preserve"> kampania </w:t>
      </w:r>
      <w:r w:rsidRPr="005A6667">
        <w:rPr>
          <w:rFonts w:ascii="Calibri" w:eastAsia="Calibri" w:hAnsi="Calibri" w:cs="Calibri"/>
          <w:i/>
          <w:lang w:val="pl-PL" w:eastAsia="pl-PL"/>
        </w:rPr>
        <w:t>EKOenergia na Start</w:t>
      </w:r>
      <w:r w:rsidRPr="00D4114D">
        <w:rPr>
          <w:rFonts w:ascii="Calibri" w:eastAsia="Calibri" w:hAnsi="Calibri" w:cs="Calibri"/>
          <w:lang w:val="pl-PL" w:eastAsia="pl-PL"/>
        </w:rPr>
        <w:t xml:space="preserve"> przejdzie do kolejnego etapu. Organizatorzy wybiorą trzy projekty, które wyróżniły się na tle innych podczas trwania kampanii </w:t>
      </w:r>
      <w:r w:rsidRPr="005A6667">
        <w:rPr>
          <w:rFonts w:ascii="Calibri" w:eastAsia="Calibri" w:hAnsi="Calibri" w:cs="Calibri"/>
          <w:i/>
          <w:lang w:val="pl-PL" w:eastAsia="pl-PL"/>
        </w:rPr>
        <w:t>EKOenergia na Start</w:t>
      </w:r>
      <w:r w:rsidRPr="00C84945">
        <w:rPr>
          <w:rFonts w:ascii="Calibri" w:eastAsia="Calibri" w:hAnsi="Calibri" w:cs="Calibri"/>
          <w:lang w:val="pl-PL" w:eastAsia="pl-PL"/>
        </w:rPr>
        <w:t>.</w:t>
      </w:r>
      <w:r w:rsidRPr="00D4114D">
        <w:rPr>
          <w:rFonts w:ascii="Calibri" w:eastAsia="Calibri" w:hAnsi="Calibri" w:cs="Calibri"/>
          <w:lang w:val="pl-PL" w:eastAsia="pl-PL"/>
        </w:rPr>
        <w:t xml:space="preserve"> Otrzymają one dodatkowe wsparcie od firmy o łącznej wartości min. 9 000 zł. Ogłoszenie zwycięskich projektów i tym samym </w:t>
      </w:r>
      <w:r w:rsidR="00181570">
        <w:rPr>
          <w:rFonts w:ascii="Calibri" w:eastAsia="Calibri" w:hAnsi="Calibri" w:cs="Calibri"/>
          <w:lang w:val="pl-PL" w:eastAsia="pl-PL"/>
        </w:rPr>
        <w:t>finał</w:t>
      </w:r>
      <w:r w:rsidRPr="00D4114D">
        <w:rPr>
          <w:rFonts w:ascii="Calibri" w:eastAsia="Calibri" w:hAnsi="Calibri" w:cs="Calibri"/>
          <w:lang w:val="pl-PL" w:eastAsia="pl-PL"/>
        </w:rPr>
        <w:t xml:space="preserve"> całej kampanii nastąpi 22 czerwca 2020 roku. </w:t>
      </w:r>
    </w:p>
    <w:p w14:paraId="75B95630" w14:textId="77777777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 xml:space="preserve">Każdy zgłoszony projekt ma szansę nie tylko na dofinansowanie, ale również bezpłatną promocję. Poszczególne etapy kampanii będą relacjonowane na kanałach społecznościowych, a dokładniej na </w:t>
      </w:r>
      <w:hyperlink r:id="rId8">
        <w:r w:rsidRPr="00D4114D">
          <w:rPr>
            <w:rFonts w:ascii="Calibri" w:eastAsia="Calibri" w:hAnsi="Calibri" w:cs="Calibri"/>
            <w:color w:val="0000FF"/>
            <w:u w:val="single"/>
            <w:lang w:val="pl-PL" w:eastAsia="pl-PL"/>
          </w:rPr>
          <w:t>Facebooku Wspieram.to</w:t>
        </w:r>
      </w:hyperlink>
      <w:r w:rsidRPr="00D4114D">
        <w:rPr>
          <w:rFonts w:ascii="Calibri" w:eastAsia="Calibri" w:hAnsi="Calibri" w:cs="Calibri"/>
          <w:lang w:val="pl-PL" w:eastAsia="pl-PL"/>
        </w:rPr>
        <w:t xml:space="preserve">, </w:t>
      </w:r>
      <w:hyperlink r:id="rId9">
        <w:r w:rsidRPr="00D4114D">
          <w:rPr>
            <w:rFonts w:ascii="Calibri" w:eastAsia="Calibri" w:hAnsi="Calibri" w:cs="Calibri"/>
            <w:color w:val="0000FF"/>
            <w:u w:val="single"/>
            <w:lang w:val="pl-PL" w:eastAsia="pl-PL"/>
          </w:rPr>
          <w:t>Facebooku innogy</w:t>
        </w:r>
      </w:hyperlink>
      <w:r w:rsidRPr="00D4114D">
        <w:rPr>
          <w:rFonts w:ascii="Calibri" w:eastAsia="Calibri" w:hAnsi="Calibri" w:cs="Calibri"/>
          <w:lang w:val="pl-PL" w:eastAsia="pl-PL"/>
        </w:rPr>
        <w:t>, Instagramie i w mediach ogólnopolskich. Historie trzech wybranych projektów zostaną zaprezentowane w mediach.</w:t>
      </w:r>
    </w:p>
    <w:p w14:paraId="622C605A" w14:textId="63792D9F" w:rsidR="00D4114D" w:rsidRDefault="00D4114D" w:rsidP="00D4114D">
      <w:pPr>
        <w:spacing w:before="240" w:line="276" w:lineRule="auto"/>
        <w:jc w:val="both"/>
        <w:rPr>
          <w:rFonts w:ascii="Calibri" w:eastAsia="Times New Roman" w:hAnsi="Calibri" w:cs="Calibri"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 xml:space="preserve">Szczegóły kampanii </w:t>
      </w:r>
      <w:r w:rsidRPr="005A6667">
        <w:rPr>
          <w:rFonts w:ascii="Calibri" w:eastAsia="Calibri" w:hAnsi="Calibri" w:cs="Calibri"/>
          <w:i/>
          <w:lang w:val="pl-PL" w:eastAsia="pl-PL"/>
        </w:rPr>
        <w:t>EKOenergia na Start</w:t>
      </w:r>
      <w:r w:rsidRPr="00D4114D">
        <w:rPr>
          <w:rFonts w:ascii="Calibri" w:eastAsia="Calibri" w:hAnsi="Calibri" w:cs="Calibri"/>
          <w:lang w:val="pl-PL" w:eastAsia="pl-PL"/>
        </w:rPr>
        <w:t xml:space="preserve"> oraz regulamin dostępne są na stronie: </w:t>
      </w:r>
      <w:hyperlink r:id="rId10" w:history="1">
        <w:r w:rsidRPr="00D4114D">
          <w:rPr>
            <w:rFonts w:ascii="Calibri" w:eastAsia="Times New Roman" w:hAnsi="Calibri" w:cs="Calibri"/>
            <w:color w:val="0000FF"/>
            <w:u w:val="single"/>
            <w:lang w:val="pl-PL" w:eastAsia="pl-PL"/>
          </w:rPr>
          <w:t>wspieram.to/ekoenergia</w:t>
        </w:r>
      </w:hyperlink>
    </w:p>
    <w:p w14:paraId="40D8F24A" w14:textId="4EDC2522" w:rsidR="00AF0671" w:rsidRDefault="00AF0671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</w:p>
    <w:p w14:paraId="6E8958FF" w14:textId="26283210" w:rsidR="00C84945" w:rsidRDefault="00C84945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</w:p>
    <w:p w14:paraId="6F155A5D" w14:textId="213897B9" w:rsidR="00C84945" w:rsidRDefault="00C84945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</w:p>
    <w:p w14:paraId="13216A74" w14:textId="77777777" w:rsidR="00C84945" w:rsidRPr="00D4114D" w:rsidRDefault="00C84945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</w:p>
    <w:p w14:paraId="329542B5" w14:textId="77777777" w:rsidR="00AF0671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b/>
          <w:lang w:val="pl-PL" w:eastAsia="pl-PL"/>
        </w:rPr>
      </w:pPr>
      <w:r w:rsidRPr="00D4114D">
        <w:rPr>
          <w:rFonts w:ascii="Calibri" w:eastAsia="Calibri" w:hAnsi="Calibri" w:cs="Calibri"/>
          <w:b/>
          <w:lang w:val="pl-PL" w:eastAsia="pl-PL"/>
        </w:rPr>
        <w:lastRenderedPageBreak/>
        <w:t>***</w:t>
      </w:r>
    </w:p>
    <w:p w14:paraId="5866C6D0" w14:textId="6624F343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b/>
          <w:lang w:val="pl-PL" w:eastAsia="pl-PL"/>
        </w:rPr>
      </w:pPr>
      <w:r w:rsidRPr="00D4114D">
        <w:rPr>
          <w:rFonts w:ascii="Calibri" w:eastAsia="Calibri" w:hAnsi="Calibri" w:cs="Calibri"/>
          <w:b/>
          <w:lang w:val="pl-PL" w:eastAsia="pl-PL"/>
        </w:rPr>
        <w:t>O innogy</w:t>
      </w:r>
    </w:p>
    <w:p w14:paraId="79E60A54" w14:textId="023215F0" w:rsid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 xml:space="preserve">innogy od lat podejmuje działania proekologiczne i wspiera inicjatywy, które przyczyniają się do poprawy środowiska, takie jak innogy goes green czy elektryczny car sharing innogy go!. Kampania </w:t>
      </w:r>
      <w:r w:rsidRPr="005A6667">
        <w:rPr>
          <w:rFonts w:ascii="Calibri" w:eastAsia="Calibri" w:hAnsi="Calibri" w:cs="Calibri"/>
          <w:i/>
          <w:lang w:val="pl-PL" w:eastAsia="pl-PL"/>
        </w:rPr>
        <w:t>EKOenergia na Start</w:t>
      </w:r>
      <w:r w:rsidRPr="00D4114D">
        <w:rPr>
          <w:rFonts w:ascii="Calibri" w:eastAsia="Calibri" w:hAnsi="Calibri" w:cs="Calibri"/>
          <w:lang w:val="pl-PL" w:eastAsia="pl-PL"/>
        </w:rPr>
        <w:t xml:space="preserve"> to kolejny krok w tym kierunku. Poprzez finansowe wsparcie „zielonych” projektów, firma zachęca do proaktywnych działań na rzecz środowiska. A dzięki współpracy ze Wspieram.to, czyli jedną z najbardziej znanych platform finansowania społecznościowego w Polsce, każdy może pomóc. Każda wpłata na projekt z kategorii </w:t>
      </w:r>
      <w:r w:rsidRPr="00795D0B">
        <w:rPr>
          <w:rFonts w:ascii="Calibri" w:eastAsia="Calibri" w:hAnsi="Calibri" w:cs="Calibri"/>
          <w:i/>
          <w:lang w:val="pl-PL" w:eastAsia="pl-PL"/>
        </w:rPr>
        <w:t>Ekologia</w:t>
      </w:r>
      <w:r w:rsidRPr="005A6667">
        <w:rPr>
          <w:rFonts w:ascii="Calibri" w:eastAsia="Calibri" w:hAnsi="Calibri" w:cs="Calibri"/>
          <w:lang w:val="pl-PL" w:eastAsia="pl-PL"/>
        </w:rPr>
        <w:t xml:space="preserve"> </w:t>
      </w:r>
      <w:r w:rsidRPr="00D4114D">
        <w:rPr>
          <w:rFonts w:ascii="Calibri" w:eastAsia="Calibri" w:hAnsi="Calibri" w:cs="Calibri"/>
          <w:lang w:val="pl-PL" w:eastAsia="pl-PL"/>
        </w:rPr>
        <w:t>uruchamia dodatkowe wsparcie innogy, a oprócz tego, firma przewidziała dofinansowanie dla trzech wybranych projektów proekologicznych.</w:t>
      </w:r>
    </w:p>
    <w:p w14:paraId="5E843B1E" w14:textId="77777777" w:rsidR="00AF0671" w:rsidRPr="00D4114D" w:rsidRDefault="00AF0671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</w:p>
    <w:p w14:paraId="3D17464A" w14:textId="53E16E56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b/>
          <w:lang w:val="pl-PL" w:eastAsia="pl-PL"/>
        </w:rPr>
      </w:pPr>
      <w:r w:rsidRPr="00D4114D">
        <w:rPr>
          <w:rFonts w:ascii="Calibri" w:eastAsia="Calibri" w:hAnsi="Calibri" w:cs="Calibri"/>
          <w:b/>
          <w:lang w:val="pl-PL" w:eastAsia="pl-PL"/>
        </w:rPr>
        <w:t>O Wspieram.to</w:t>
      </w:r>
    </w:p>
    <w:p w14:paraId="40F052A9" w14:textId="77777777" w:rsidR="00D4114D" w:rsidRPr="00D4114D" w:rsidRDefault="00D4114D" w:rsidP="00D4114D">
      <w:pPr>
        <w:spacing w:before="240" w:line="276" w:lineRule="auto"/>
        <w:jc w:val="both"/>
        <w:rPr>
          <w:rFonts w:ascii="Calibri" w:eastAsia="Calibri" w:hAnsi="Calibri" w:cs="Calibri"/>
          <w:lang w:val="pl-PL" w:eastAsia="pl-PL"/>
        </w:rPr>
      </w:pPr>
      <w:r w:rsidRPr="00D4114D">
        <w:rPr>
          <w:rFonts w:ascii="Calibri" w:eastAsia="Calibri" w:hAnsi="Calibri" w:cs="Calibri"/>
          <w:lang w:val="pl-PL" w:eastAsia="pl-PL"/>
        </w:rPr>
        <w:t>Wspieram.to to jedna z najbardziej znanych platform finansowania społecznościowego w Polsce. Wykorzystując mechanizm crowdfundingu platforma umożliwia realizację projektów z dowolnej dziedziny. Do tej pory, Wspieram.to pomogło zgromadzić ponad 26 mln złotych na realizację kreatywnych pomysłów oraz zdobyć zaufanie tysięcy użytkowników i największych fundacji w Polsce.</w:t>
      </w:r>
    </w:p>
    <w:p w14:paraId="111300F8" w14:textId="77777777" w:rsidR="00C7073C" w:rsidRPr="00273A2E" w:rsidRDefault="00C7073C" w:rsidP="00273A2E">
      <w:pPr>
        <w:spacing w:before="240" w:line="276" w:lineRule="auto"/>
        <w:jc w:val="both"/>
        <w:rPr>
          <w:rFonts w:ascii="Calibri" w:eastAsia="Calibri" w:hAnsi="Calibri" w:cs="Helv"/>
          <w:color w:val="000000"/>
          <w:lang w:val="pl-PL" w:eastAsia="en-GB"/>
        </w:rPr>
      </w:pPr>
    </w:p>
    <w:p w14:paraId="4300AC36" w14:textId="77777777" w:rsidR="00C93011" w:rsidRPr="00FA66DD" w:rsidRDefault="00C93011" w:rsidP="00EA117B">
      <w:pPr>
        <w:spacing w:before="240" w:line="276" w:lineRule="auto"/>
        <w:jc w:val="center"/>
        <w:rPr>
          <w:rFonts w:cs="Arial"/>
          <w:bCs/>
          <w:sz w:val="20"/>
          <w:szCs w:val="20"/>
          <w:lang w:val="pl-PL"/>
        </w:rPr>
      </w:pPr>
      <w:r w:rsidRPr="00FA66DD">
        <w:rPr>
          <w:rFonts w:cs="Arial"/>
          <w:bCs/>
          <w:sz w:val="20"/>
          <w:szCs w:val="20"/>
          <w:lang w:val="pl-PL"/>
        </w:rPr>
        <w:t>***</w:t>
      </w:r>
    </w:p>
    <w:p w14:paraId="76E829D9" w14:textId="0060ED5A" w:rsidR="00706D6B" w:rsidRDefault="00706D6B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17E474D" w14:textId="77777777" w:rsidR="00651B4B" w:rsidRPr="00FA66DD" w:rsidRDefault="00651B4B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BDB7062" w14:textId="77777777" w:rsidR="00C93011" w:rsidRPr="00FA66DD" w:rsidRDefault="00C93011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FA66DD">
        <w:rPr>
          <w:rFonts w:asciiTheme="minorHAnsi" w:hAnsiTheme="minorHAnsi" w:cs="Arial"/>
          <w:b/>
          <w:sz w:val="20"/>
          <w:szCs w:val="20"/>
        </w:rPr>
        <w:t xml:space="preserve">Dodatkowe informacje dla mediów: </w:t>
      </w:r>
      <w:r w:rsidRPr="00FA66DD">
        <w:rPr>
          <w:rFonts w:asciiTheme="minorHAnsi" w:hAnsiTheme="minorHAnsi" w:cs="Arial"/>
          <w:b/>
          <w:sz w:val="20"/>
          <w:szCs w:val="20"/>
        </w:rPr>
        <w:tab/>
      </w:r>
      <w:r w:rsidRPr="00FA66DD">
        <w:rPr>
          <w:rFonts w:asciiTheme="minorHAnsi" w:hAnsiTheme="minorHAnsi" w:cs="Arial"/>
          <w:b/>
          <w:sz w:val="20"/>
          <w:szCs w:val="20"/>
        </w:rPr>
        <w:tab/>
      </w:r>
      <w:r w:rsidRPr="00FA66DD">
        <w:rPr>
          <w:rFonts w:asciiTheme="minorHAnsi" w:hAnsiTheme="minorHAnsi" w:cs="Arial"/>
          <w:b/>
          <w:sz w:val="20"/>
          <w:szCs w:val="20"/>
        </w:rPr>
        <w:tab/>
      </w:r>
    </w:p>
    <w:p w14:paraId="7C730E21" w14:textId="77777777" w:rsidR="00C93011" w:rsidRPr="00FA66DD" w:rsidRDefault="00C93011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eastAsiaTheme="minorHAnsi" w:hAnsiTheme="minorHAnsi" w:cs="Arial"/>
          <w:b/>
          <w:sz w:val="20"/>
          <w:szCs w:val="20"/>
        </w:rPr>
      </w:pPr>
      <w:r w:rsidRPr="00FA66DD">
        <w:rPr>
          <w:rFonts w:asciiTheme="minorHAnsi" w:hAnsiTheme="minorHAnsi" w:cs="Arial"/>
          <w:sz w:val="20"/>
          <w:szCs w:val="20"/>
        </w:rPr>
        <w:t xml:space="preserve">Biuro prasowe </w:t>
      </w:r>
      <w:r w:rsidR="0029365B" w:rsidRPr="00FA66DD">
        <w:rPr>
          <w:rFonts w:asciiTheme="minorHAnsi" w:hAnsiTheme="minorHAnsi" w:cs="Arial"/>
          <w:sz w:val="20"/>
          <w:szCs w:val="20"/>
        </w:rPr>
        <w:t xml:space="preserve">innogy: </w:t>
      </w:r>
      <w:r w:rsidRPr="00FA66DD">
        <w:rPr>
          <w:rFonts w:asciiTheme="minorHAnsi" w:eastAsiaTheme="minorHAnsi" w:hAnsiTheme="minorHAnsi" w:cs="Arial"/>
          <w:b/>
          <w:sz w:val="20"/>
          <w:szCs w:val="20"/>
        </w:rPr>
        <w:t>+48 (22) 821 41 51</w:t>
      </w:r>
    </w:p>
    <w:p w14:paraId="64F20079" w14:textId="77777777" w:rsidR="00C93011" w:rsidRPr="00FA66DD" w:rsidRDefault="0029365B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eastAsiaTheme="minorHAnsi" w:hAnsiTheme="minorHAnsi" w:cs="Arial"/>
          <w:b/>
          <w:sz w:val="20"/>
          <w:szCs w:val="20"/>
        </w:rPr>
      </w:pPr>
      <w:r w:rsidRPr="00FA66DD">
        <w:rPr>
          <w:rFonts w:asciiTheme="minorHAnsi" w:hAnsiTheme="minorHAnsi" w:cs="Arial"/>
          <w:sz w:val="20"/>
          <w:szCs w:val="20"/>
        </w:rPr>
        <w:t>Email:</w:t>
      </w:r>
      <w:r w:rsidR="00C93011" w:rsidRPr="00FA66DD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 </w:t>
      </w:r>
      <w:r w:rsidR="00C93011" w:rsidRPr="00FA66DD">
        <w:rPr>
          <w:rFonts w:asciiTheme="minorHAnsi" w:eastAsiaTheme="minorHAnsi" w:hAnsiTheme="minorHAnsi" w:cs="Arial"/>
          <w:b/>
          <w:sz w:val="20"/>
          <w:szCs w:val="20"/>
        </w:rPr>
        <w:t>biuro.prasowe@innogy.com</w:t>
      </w:r>
    </w:p>
    <w:p w14:paraId="7B238D9B" w14:textId="17806178" w:rsidR="004B14BC" w:rsidRPr="00FA66DD" w:rsidRDefault="004B14BC" w:rsidP="00EA117B">
      <w:pPr>
        <w:spacing w:before="240" w:line="276" w:lineRule="auto"/>
        <w:jc w:val="both"/>
        <w:rPr>
          <w:lang w:val="pl-PL"/>
        </w:rPr>
      </w:pPr>
    </w:p>
    <w:sectPr w:rsidR="004B14BC" w:rsidRPr="00FA66DD" w:rsidSect="00F93BFC">
      <w:headerReference w:type="default" r:id="rId11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6C1C" w16cex:dateUtc="2020-04-16T0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980B1" w14:textId="77777777" w:rsidR="00DF4C10" w:rsidRDefault="00DF4C10" w:rsidP="00F30A58">
      <w:pPr>
        <w:spacing w:line="240" w:lineRule="auto"/>
      </w:pPr>
      <w:r>
        <w:separator/>
      </w:r>
    </w:p>
  </w:endnote>
  <w:endnote w:type="continuationSeparator" w:id="0">
    <w:p w14:paraId="63371209" w14:textId="77777777" w:rsidR="00DF4C10" w:rsidRDefault="00DF4C10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CC47E" w14:textId="77777777" w:rsidR="00DF4C10" w:rsidRDefault="00DF4C10" w:rsidP="00F30A58">
      <w:pPr>
        <w:spacing w:line="240" w:lineRule="auto"/>
      </w:pPr>
      <w:r>
        <w:separator/>
      </w:r>
    </w:p>
  </w:footnote>
  <w:footnote w:type="continuationSeparator" w:id="0">
    <w:p w14:paraId="123EF7EC" w14:textId="77777777" w:rsidR="00DF4C10" w:rsidRDefault="00DF4C10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4018" w14:textId="59F7F3CF" w:rsidR="00DB54D8" w:rsidRDefault="001C0C1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1A8ECF2" wp14:editId="18513AF2">
          <wp:simplePos x="0" y="0"/>
          <wp:positionH relativeFrom="column">
            <wp:posOffset>-114300</wp:posOffset>
          </wp:positionH>
          <wp:positionV relativeFrom="paragraph">
            <wp:posOffset>-233680</wp:posOffset>
          </wp:positionV>
          <wp:extent cx="1052195" cy="1489075"/>
          <wp:effectExtent l="0" t="0" r="0" b="0"/>
          <wp:wrapTight wrapText="bothSides">
            <wp:wrapPolygon edited="0">
              <wp:start x="8995" y="2763"/>
              <wp:lineTo x="7821" y="6079"/>
              <wp:lineTo x="8212" y="11330"/>
              <wp:lineTo x="3520" y="14922"/>
              <wp:lineTo x="2737" y="15751"/>
              <wp:lineTo x="2737" y="17685"/>
              <wp:lineTo x="12123" y="18514"/>
              <wp:lineTo x="16816" y="18514"/>
              <wp:lineTo x="17207" y="17962"/>
              <wp:lineTo x="18771" y="16580"/>
              <wp:lineTo x="17207" y="15198"/>
              <wp:lineTo x="12905" y="12159"/>
              <wp:lineTo x="13296" y="5250"/>
              <wp:lineTo x="12123" y="2763"/>
              <wp:lineTo x="8995" y="2763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nno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26EC"/>
    <w:multiLevelType w:val="hybridMultilevel"/>
    <w:tmpl w:val="FA7AE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29DF"/>
    <w:multiLevelType w:val="hybridMultilevel"/>
    <w:tmpl w:val="25B4C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639B"/>
    <w:multiLevelType w:val="hybridMultilevel"/>
    <w:tmpl w:val="19EA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E7A90"/>
    <w:multiLevelType w:val="hybridMultilevel"/>
    <w:tmpl w:val="D94CB290"/>
    <w:lvl w:ilvl="0" w:tplc="1ADE3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83492"/>
    <w:multiLevelType w:val="hybridMultilevel"/>
    <w:tmpl w:val="4AC6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457A"/>
    <w:multiLevelType w:val="hybridMultilevel"/>
    <w:tmpl w:val="2618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5C45B6"/>
    <w:multiLevelType w:val="hybridMultilevel"/>
    <w:tmpl w:val="378E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F2544"/>
    <w:multiLevelType w:val="hybridMultilevel"/>
    <w:tmpl w:val="AF8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1557A"/>
    <w:multiLevelType w:val="hybridMultilevel"/>
    <w:tmpl w:val="FC66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04D82"/>
    <w:multiLevelType w:val="hybridMultilevel"/>
    <w:tmpl w:val="91E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02E3A"/>
    <w:multiLevelType w:val="hybridMultilevel"/>
    <w:tmpl w:val="4E1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B4E4E"/>
    <w:multiLevelType w:val="multilevel"/>
    <w:tmpl w:val="7C9E1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9"/>
  </w:num>
  <w:num w:numId="5">
    <w:abstractNumId w:val="9"/>
  </w:num>
  <w:num w:numId="6">
    <w:abstractNumId w:val="9"/>
  </w:num>
  <w:num w:numId="7">
    <w:abstractNumId w:val="8"/>
  </w:num>
  <w:num w:numId="8">
    <w:abstractNumId w:val="18"/>
  </w:num>
  <w:num w:numId="9">
    <w:abstractNumId w:val="6"/>
  </w:num>
  <w:num w:numId="10">
    <w:abstractNumId w:val="29"/>
  </w:num>
  <w:num w:numId="11">
    <w:abstractNumId w:val="38"/>
  </w:num>
  <w:num w:numId="12">
    <w:abstractNumId w:val="27"/>
  </w:num>
  <w:num w:numId="13">
    <w:abstractNumId w:val="24"/>
  </w:num>
  <w:num w:numId="14">
    <w:abstractNumId w:val="31"/>
  </w:num>
  <w:num w:numId="15">
    <w:abstractNumId w:val="25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23"/>
  </w:num>
  <w:num w:numId="21">
    <w:abstractNumId w:val="30"/>
  </w:num>
  <w:num w:numId="22">
    <w:abstractNumId w:val="33"/>
  </w:num>
  <w:num w:numId="23">
    <w:abstractNumId w:val="37"/>
  </w:num>
  <w:num w:numId="24">
    <w:abstractNumId w:val="32"/>
  </w:num>
  <w:num w:numId="25">
    <w:abstractNumId w:val="1"/>
  </w:num>
  <w:num w:numId="26">
    <w:abstractNumId w:val="12"/>
  </w:num>
  <w:num w:numId="27">
    <w:abstractNumId w:val="34"/>
  </w:num>
  <w:num w:numId="28">
    <w:abstractNumId w:val="17"/>
  </w:num>
  <w:num w:numId="29">
    <w:abstractNumId w:val="16"/>
  </w:num>
  <w:num w:numId="30">
    <w:abstractNumId w:val="28"/>
  </w:num>
  <w:num w:numId="31">
    <w:abstractNumId w:val="10"/>
  </w:num>
  <w:num w:numId="32">
    <w:abstractNumId w:val="36"/>
  </w:num>
  <w:num w:numId="33">
    <w:abstractNumId w:val="39"/>
  </w:num>
  <w:num w:numId="34">
    <w:abstractNumId w:val="22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"/>
  </w:num>
  <w:num w:numId="39">
    <w:abstractNumId w:val="14"/>
  </w:num>
  <w:num w:numId="40">
    <w:abstractNumId w:val="35"/>
  </w:num>
  <w:num w:numId="41">
    <w:abstractNumId w:val="2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FA"/>
    <w:rsid w:val="00005983"/>
    <w:rsid w:val="0000795E"/>
    <w:rsid w:val="00016049"/>
    <w:rsid w:val="00017E0E"/>
    <w:rsid w:val="000250F4"/>
    <w:rsid w:val="00026838"/>
    <w:rsid w:val="00026F22"/>
    <w:rsid w:val="00030519"/>
    <w:rsid w:val="000309A6"/>
    <w:rsid w:val="00036A87"/>
    <w:rsid w:val="00037F84"/>
    <w:rsid w:val="00040F3C"/>
    <w:rsid w:val="00046F75"/>
    <w:rsid w:val="0005258B"/>
    <w:rsid w:val="0005482E"/>
    <w:rsid w:val="000575BE"/>
    <w:rsid w:val="000622BA"/>
    <w:rsid w:val="00062C66"/>
    <w:rsid w:val="0006618B"/>
    <w:rsid w:val="0007581A"/>
    <w:rsid w:val="00076CF7"/>
    <w:rsid w:val="00077122"/>
    <w:rsid w:val="00080F78"/>
    <w:rsid w:val="0008213D"/>
    <w:rsid w:val="000835D2"/>
    <w:rsid w:val="00086676"/>
    <w:rsid w:val="00090B16"/>
    <w:rsid w:val="000943B0"/>
    <w:rsid w:val="00095B27"/>
    <w:rsid w:val="00095B4D"/>
    <w:rsid w:val="000A4FBD"/>
    <w:rsid w:val="000A525C"/>
    <w:rsid w:val="000B015B"/>
    <w:rsid w:val="000B0FC3"/>
    <w:rsid w:val="000B10EE"/>
    <w:rsid w:val="000B6842"/>
    <w:rsid w:val="000C0947"/>
    <w:rsid w:val="000C0CFA"/>
    <w:rsid w:val="000C1437"/>
    <w:rsid w:val="000C194A"/>
    <w:rsid w:val="000C1C5E"/>
    <w:rsid w:val="000C2423"/>
    <w:rsid w:val="000C46CB"/>
    <w:rsid w:val="000C5F1D"/>
    <w:rsid w:val="000D2651"/>
    <w:rsid w:val="000D2A53"/>
    <w:rsid w:val="000D2B75"/>
    <w:rsid w:val="000D49B2"/>
    <w:rsid w:val="000D61FD"/>
    <w:rsid w:val="000D6791"/>
    <w:rsid w:val="000D7765"/>
    <w:rsid w:val="000E0E4B"/>
    <w:rsid w:val="000E4102"/>
    <w:rsid w:val="000E484C"/>
    <w:rsid w:val="000E485E"/>
    <w:rsid w:val="000F3A78"/>
    <w:rsid w:val="000F512A"/>
    <w:rsid w:val="000F5BC0"/>
    <w:rsid w:val="00105AD7"/>
    <w:rsid w:val="00107F50"/>
    <w:rsid w:val="00110FA4"/>
    <w:rsid w:val="00112922"/>
    <w:rsid w:val="00113199"/>
    <w:rsid w:val="001153B1"/>
    <w:rsid w:val="00115A3E"/>
    <w:rsid w:val="00117C2E"/>
    <w:rsid w:val="00121F6B"/>
    <w:rsid w:val="001222BE"/>
    <w:rsid w:val="0012281E"/>
    <w:rsid w:val="00123225"/>
    <w:rsid w:val="00124CC6"/>
    <w:rsid w:val="001368CC"/>
    <w:rsid w:val="00142135"/>
    <w:rsid w:val="00142660"/>
    <w:rsid w:val="00146080"/>
    <w:rsid w:val="00146220"/>
    <w:rsid w:val="00147106"/>
    <w:rsid w:val="00147A6A"/>
    <w:rsid w:val="00151E96"/>
    <w:rsid w:val="00152071"/>
    <w:rsid w:val="0015272C"/>
    <w:rsid w:val="001529DD"/>
    <w:rsid w:val="00156936"/>
    <w:rsid w:val="00160AC7"/>
    <w:rsid w:val="0016123B"/>
    <w:rsid w:val="00161C35"/>
    <w:rsid w:val="00163C40"/>
    <w:rsid w:val="00170A55"/>
    <w:rsid w:val="00171DF5"/>
    <w:rsid w:val="00180267"/>
    <w:rsid w:val="00181570"/>
    <w:rsid w:val="00183AEB"/>
    <w:rsid w:val="00183D78"/>
    <w:rsid w:val="001901DC"/>
    <w:rsid w:val="00195275"/>
    <w:rsid w:val="001955A1"/>
    <w:rsid w:val="001A182C"/>
    <w:rsid w:val="001A1DEE"/>
    <w:rsid w:val="001A2FF4"/>
    <w:rsid w:val="001A3126"/>
    <w:rsid w:val="001A38B7"/>
    <w:rsid w:val="001A4897"/>
    <w:rsid w:val="001A5F3B"/>
    <w:rsid w:val="001A7867"/>
    <w:rsid w:val="001B0BBF"/>
    <w:rsid w:val="001B50BE"/>
    <w:rsid w:val="001B5780"/>
    <w:rsid w:val="001B7225"/>
    <w:rsid w:val="001C0C10"/>
    <w:rsid w:val="001C1A3E"/>
    <w:rsid w:val="001C3C73"/>
    <w:rsid w:val="001C5478"/>
    <w:rsid w:val="001C602E"/>
    <w:rsid w:val="001C758D"/>
    <w:rsid w:val="001D1475"/>
    <w:rsid w:val="001D2E9B"/>
    <w:rsid w:val="001D6D3F"/>
    <w:rsid w:val="001D6F49"/>
    <w:rsid w:val="001E3605"/>
    <w:rsid w:val="001E3B27"/>
    <w:rsid w:val="001E40B0"/>
    <w:rsid w:val="001E5E4B"/>
    <w:rsid w:val="001F12D2"/>
    <w:rsid w:val="001F4752"/>
    <w:rsid w:val="001F556E"/>
    <w:rsid w:val="001F7B34"/>
    <w:rsid w:val="00200101"/>
    <w:rsid w:val="0020069D"/>
    <w:rsid w:val="0020173F"/>
    <w:rsid w:val="00201C17"/>
    <w:rsid w:val="00202A2C"/>
    <w:rsid w:val="00210355"/>
    <w:rsid w:val="00210A44"/>
    <w:rsid w:val="00223099"/>
    <w:rsid w:val="002237D9"/>
    <w:rsid w:val="00230159"/>
    <w:rsid w:val="00231C1A"/>
    <w:rsid w:val="00240BDE"/>
    <w:rsid w:val="00242CF8"/>
    <w:rsid w:val="00245017"/>
    <w:rsid w:val="00251BAC"/>
    <w:rsid w:val="0025264F"/>
    <w:rsid w:val="00257CEB"/>
    <w:rsid w:val="00257FC1"/>
    <w:rsid w:val="002628E9"/>
    <w:rsid w:val="00273A2E"/>
    <w:rsid w:val="00281412"/>
    <w:rsid w:val="0029320D"/>
    <w:rsid w:val="0029365B"/>
    <w:rsid w:val="00293D50"/>
    <w:rsid w:val="00294546"/>
    <w:rsid w:val="00294D7A"/>
    <w:rsid w:val="002A09F5"/>
    <w:rsid w:val="002A7C96"/>
    <w:rsid w:val="002B618B"/>
    <w:rsid w:val="002B6550"/>
    <w:rsid w:val="002C085F"/>
    <w:rsid w:val="002C13FF"/>
    <w:rsid w:val="002C1F2E"/>
    <w:rsid w:val="002C2CE5"/>
    <w:rsid w:val="002C54DC"/>
    <w:rsid w:val="002D0BD5"/>
    <w:rsid w:val="002D24F2"/>
    <w:rsid w:val="002D54C1"/>
    <w:rsid w:val="002F0323"/>
    <w:rsid w:val="002F3397"/>
    <w:rsid w:val="002F5FC0"/>
    <w:rsid w:val="002F64C3"/>
    <w:rsid w:val="002F6911"/>
    <w:rsid w:val="003004AE"/>
    <w:rsid w:val="00303D8F"/>
    <w:rsid w:val="00304429"/>
    <w:rsid w:val="00304492"/>
    <w:rsid w:val="00304837"/>
    <w:rsid w:val="00304AC8"/>
    <w:rsid w:val="0031337D"/>
    <w:rsid w:val="00315537"/>
    <w:rsid w:val="00317E24"/>
    <w:rsid w:val="00321FFE"/>
    <w:rsid w:val="00323210"/>
    <w:rsid w:val="0032334B"/>
    <w:rsid w:val="00325F27"/>
    <w:rsid w:val="0033282D"/>
    <w:rsid w:val="00334CE9"/>
    <w:rsid w:val="0033526F"/>
    <w:rsid w:val="00335429"/>
    <w:rsid w:val="00336C88"/>
    <w:rsid w:val="00345EE3"/>
    <w:rsid w:val="003463F7"/>
    <w:rsid w:val="00347C42"/>
    <w:rsid w:val="00351132"/>
    <w:rsid w:val="00351B6A"/>
    <w:rsid w:val="0035278B"/>
    <w:rsid w:val="00352E0F"/>
    <w:rsid w:val="00353BFC"/>
    <w:rsid w:val="00357488"/>
    <w:rsid w:val="0036090D"/>
    <w:rsid w:val="0036331C"/>
    <w:rsid w:val="00363775"/>
    <w:rsid w:val="0036694F"/>
    <w:rsid w:val="003714AE"/>
    <w:rsid w:val="00372250"/>
    <w:rsid w:val="003761AA"/>
    <w:rsid w:val="00376278"/>
    <w:rsid w:val="00376EB6"/>
    <w:rsid w:val="0038007B"/>
    <w:rsid w:val="00382EF8"/>
    <w:rsid w:val="003831C4"/>
    <w:rsid w:val="003836D0"/>
    <w:rsid w:val="0038381F"/>
    <w:rsid w:val="003907D9"/>
    <w:rsid w:val="00393902"/>
    <w:rsid w:val="00394CF1"/>
    <w:rsid w:val="00395C44"/>
    <w:rsid w:val="00396D80"/>
    <w:rsid w:val="00397D3E"/>
    <w:rsid w:val="003A0AB5"/>
    <w:rsid w:val="003A138E"/>
    <w:rsid w:val="003A3DA3"/>
    <w:rsid w:val="003A747A"/>
    <w:rsid w:val="003B130D"/>
    <w:rsid w:val="003B1F4F"/>
    <w:rsid w:val="003B2D1F"/>
    <w:rsid w:val="003B2DA2"/>
    <w:rsid w:val="003B3151"/>
    <w:rsid w:val="003B342F"/>
    <w:rsid w:val="003B37F0"/>
    <w:rsid w:val="003B3B5A"/>
    <w:rsid w:val="003B5B72"/>
    <w:rsid w:val="003C01B0"/>
    <w:rsid w:val="003C02E8"/>
    <w:rsid w:val="003C15F6"/>
    <w:rsid w:val="003C3650"/>
    <w:rsid w:val="003D2D6E"/>
    <w:rsid w:val="003D335B"/>
    <w:rsid w:val="003D7639"/>
    <w:rsid w:val="003D7A7D"/>
    <w:rsid w:val="003E2BAD"/>
    <w:rsid w:val="003E4C3F"/>
    <w:rsid w:val="003E7563"/>
    <w:rsid w:val="003F0410"/>
    <w:rsid w:val="003F1803"/>
    <w:rsid w:val="003F1AD8"/>
    <w:rsid w:val="003F23D7"/>
    <w:rsid w:val="003F2F64"/>
    <w:rsid w:val="003F3C51"/>
    <w:rsid w:val="003F5CDD"/>
    <w:rsid w:val="003F7A65"/>
    <w:rsid w:val="0040070D"/>
    <w:rsid w:val="00401DA5"/>
    <w:rsid w:val="004023E4"/>
    <w:rsid w:val="004034D8"/>
    <w:rsid w:val="004045EA"/>
    <w:rsid w:val="0040636E"/>
    <w:rsid w:val="00407F84"/>
    <w:rsid w:val="00412764"/>
    <w:rsid w:val="00413567"/>
    <w:rsid w:val="00413848"/>
    <w:rsid w:val="004150B0"/>
    <w:rsid w:val="00416E96"/>
    <w:rsid w:val="00416F8E"/>
    <w:rsid w:val="00417579"/>
    <w:rsid w:val="0042121F"/>
    <w:rsid w:val="0042166A"/>
    <w:rsid w:val="004217B9"/>
    <w:rsid w:val="004217D1"/>
    <w:rsid w:val="00423130"/>
    <w:rsid w:val="004262AB"/>
    <w:rsid w:val="00426EC9"/>
    <w:rsid w:val="00430962"/>
    <w:rsid w:val="00430F89"/>
    <w:rsid w:val="00433F87"/>
    <w:rsid w:val="00434BF7"/>
    <w:rsid w:val="00435D14"/>
    <w:rsid w:val="004368D8"/>
    <w:rsid w:val="00437084"/>
    <w:rsid w:val="004405A6"/>
    <w:rsid w:val="00441EC7"/>
    <w:rsid w:val="004458A0"/>
    <w:rsid w:val="0045181B"/>
    <w:rsid w:val="004573F3"/>
    <w:rsid w:val="00462C3F"/>
    <w:rsid w:val="004632C1"/>
    <w:rsid w:val="00463BDB"/>
    <w:rsid w:val="00465517"/>
    <w:rsid w:val="004700CE"/>
    <w:rsid w:val="00474D94"/>
    <w:rsid w:val="004758CF"/>
    <w:rsid w:val="004912F7"/>
    <w:rsid w:val="0049137E"/>
    <w:rsid w:val="004946DA"/>
    <w:rsid w:val="00495404"/>
    <w:rsid w:val="00497C1B"/>
    <w:rsid w:val="004A0EEC"/>
    <w:rsid w:val="004A12F9"/>
    <w:rsid w:val="004A6E5F"/>
    <w:rsid w:val="004B14BC"/>
    <w:rsid w:val="004B1DFF"/>
    <w:rsid w:val="004C0058"/>
    <w:rsid w:val="004C0644"/>
    <w:rsid w:val="004C128E"/>
    <w:rsid w:val="004C67B1"/>
    <w:rsid w:val="004D1F92"/>
    <w:rsid w:val="004D3BFC"/>
    <w:rsid w:val="004D4C0D"/>
    <w:rsid w:val="004D592B"/>
    <w:rsid w:val="004D6329"/>
    <w:rsid w:val="004D7098"/>
    <w:rsid w:val="004E0475"/>
    <w:rsid w:val="004E4AF4"/>
    <w:rsid w:val="004E59BF"/>
    <w:rsid w:val="004F1E12"/>
    <w:rsid w:val="004F5D2E"/>
    <w:rsid w:val="004F6189"/>
    <w:rsid w:val="004F63AF"/>
    <w:rsid w:val="00501B16"/>
    <w:rsid w:val="005070FD"/>
    <w:rsid w:val="00507281"/>
    <w:rsid w:val="0051163F"/>
    <w:rsid w:val="00512559"/>
    <w:rsid w:val="00515195"/>
    <w:rsid w:val="00517539"/>
    <w:rsid w:val="00517FC6"/>
    <w:rsid w:val="00520BCE"/>
    <w:rsid w:val="005257C8"/>
    <w:rsid w:val="00525B1F"/>
    <w:rsid w:val="00530DC4"/>
    <w:rsid w:val="005314AD"/>
    <w:rsid w:val="00531564"/>
    <w:rsid w:val="005339B6"/>
    <w:rsid w:val="00534F79"/>
    <w:rsid w:val="00535562"/>
    <w:rsid w:val="00537A29"/>
    <w:rsid w:val="005413BD"/>
    <w:rsid w:val="005413D9"/>
    <w:rsid w:val="00542D66"/>
    <w:rsid w:val="00547013"/>
    <w:rsid w:val="00547C4F"/>
    <w:rsid w:val="0055171A"/>
    <w:rsid w:val="00552831"/>
    <w:rsid w:val="005528B2"/>
    <w:rsid w:val="0055377E"/>
    <w:rsid w:val="00553D88"/>
    <w:rsid w:val="00554C5F"/>
    <w:rsid w:val="0055545C"/>
    <w:rsid w:val="00555D27"/>
    <w:rsid w:val="00556FC5"/>
    <w:rsid w:val="00561626"/>
    <w:rsid w:val="005649EE"/>
    <w:rsid w:val="00564B79"/>
    <w:rsid w:val="00570A49"/>
    <w:rsid w:val="0057579F"/>
    <w:rsid w:val="00577C18"/>
    <w:rsid w:val="00584168"/>
    <w:rsid w:val="005849B8"/>
    <w:rsid w:val="005861CA"/>
    <w:rsid w:val="00586633"/>
    <w:rsid w:val="00591A01"/>
    <w:rsid w:val="00592A05"/>
    <w:rsid w:val="00592FB8"/>
    <w:rsid w:val="0059337C"/>
    <w:rsid w:val="005946C2"/>
    <w:rsid w:val="005947EE"/>
    <w:rsid w:val="00595BD0"/>
    <w:rsid w:val="00595E1F"/>
    <w:rsid w:val="005A4934"/>
    <w:rsid w:val="005A4C4D"/>
    <w:rsid w:val="005A6667"/>
    <w:rsid w:val="005A66E0"/>
    <w:rsid w:val="005B0039"/>
    <w:rsid w:val="005B0D43"/>
    <w:rsid w:val="005B6885"/>
    <w:rsid w:val="005B6E59"/>
    <w:rsid w:val="005C165C"/>
    <w:rsid w:val="005C23F0"/>
    <w:rsid w:val="005C4CE7"/>
    <w:rsid w:val="005D0CFA"/>
    <w:rsid w:val="005D1F2E"/>
    <w:rsid w:val="005D247B"/>
    <w:rsid w:val="005D2B2A"/>
    <w:rsid w:val="005D2BA1"/>
    <w:rsid w:val="005D3693"/>
    <w:rsid w:val="005D539C"/>
    <w:rsid w:val="005D57A7"/>
    <w:rsid w:val="005E2D67"/>
    <w:rsid w:val="005E55D4"/>
    <w:rsid w:val="005F23C5"/>
    <w:rsid w:val="005F3085"/>
    <w:rsid w:val="005F4080"/>
    <w:rsid w:val="005F5D44"/>
    <w:rsid w:val="0060246E"/>
    <w:rsid w:val="00602866"/>
    <w:rsid w:val="0060388F"/>
    <w:rsid w:val="00605B3D"/>
    <w:rsid w:val="00606AC1"/>
    <w:rsid w:val="00610E1E"/>
    <w:rsid w:val="00610FD2"/>
    <w:rsid w:val="006118CA"/>
    <w:rsid w:val="00613CD9"/>
    <w:rsid w:val="00614186"/>
    <w:rsid w:val="00617F25"/>
    <w:rsid w:val="006202A3"/>
    <w:rsid w:val="00621A45"/>
    <w:rsid w:val="00627D30"/>
    <w:rsid w:val="00627D4A"/>
    <w:rsid w:val="00630210"/>
    <w:rsid w:val="006325D6"/>
    <w:rsid w:val="006344A3"/>
    <w:rsid w:val="00634D99"/>
    <w:rsid w:val="00644A7D"/>
    <w:rsid w:val="00644BAD"/>
    <w:rsid w:val="00644EF8"/>
    <w:rsid w:val="00645098"/>
    <w:rsid w:val="006478FB"/>
    <w:rsid w:val="006502AD"/>
    <w:rsid w:val="00651B4B"/>
    <w:rsid w:val="00653057"/>
    <w:rsid w:val="006539EB"/>
    <w:rsid w:val="00654CE4"/>
    <w:rsid w:val="006653D6"/>
    <w:rsid w:val="00670AE7"/>
    <w:rsid w:val="00671C40"/>
    <w:rsid w:val="006720C7"/>
    <w:rsid w:val="00677CA4"/>
    <w:rsid w:val="00681A1B"/>
    <w:rsid w:val="00682A09"/>
    <w:rsid w:val="00683180"/>
    <w:rsid w:val="00684767"/>
    <w:rsid w:val="00686EA4"/>
    <w:rsid w:val="00687D1B"/>
    <w:rsid w:val="00687E85"/>
    <w:rsid w:val="0069268F"/>
    <w:rsid w:val="00693799"/>
    <w:rsid w:val="00694968"/>
    <w:rsid w:val="00695E92"/>
    <w:rsid w:val="00696219"/>
    <w:rsid w:val="006A0380"/>
    <w:rsid w:val="006A0CF9"/>
    <w:rsid w:val="006A18B8"/>
    <w:rsid w:val="006A5C9F"/>
    <w:rsid w:val="006C33CC"/>
    <w:rsid w:val="006D4F0D"/>
    <w:rsid w:val="006E5389"/>
    <w:rsid w:val="006F39C0"/>
    <w:rsid w:val="006F459C"/>
    <w:rsid w:val="006F63AD"/>
    <w:rsid w:val="006F6980"/>
    <w:rsid w:val="006F6E00"/>
    <w:rsid w:val="006F774E"/>
    <w:rsid w:val="007005D4"/>
    <w:rsid w:val="0070307D"/>
    <w:rsid w:val="00703DAC"/>
    <w:rsid w:val="00705CA7"/>
    <w:rsid w:val="00706948"/>
    <w:rsid w:val="00706D6B"/>
    <w:rsid w:val="00707BC1"/>
    <w:rsid w:val="00711A51"/>
    <w:rsid w:val="00713F0A"/>
    <w:rsid w:val="00714EB0"/>
    <w:rsid w:val="007221FF"/>
    <w:rsid w:val="007265A9"/>
    <w:rsid w:val="00731B14"/>
    <w:rsid w:val="007349B8"/>
    <w:rsid w:val="00741D42"/>
    <w:rsid w:val="00743197"/>
    <w:rsid w:val="00743236"/>
    <w:rsid w:val="0074376A"/>
    <w:rsid w:val="00743AE2"/>
    <w:rsid w:val="007441C3"/>
    <w:rsid w:val="00744A6D"/>
    <w:rsid w:val="0075040F"/>
    <w:rsid w:val="007547C7"/>
    <w:rsid w:val="0076009C"/>
    <w:rsid w:val="00763814"/>
    <w:rsid w:val="00763CCB"/>
    <w:rsid w:val="00763CE1"/>
    <w:rsid w:val="00763D1F"/>
    <w:rsid w:val="0076530B"/>
    <w:rsid w:val="007713B5"/>
    <w:rsid w:val="0077469A"/>
    <w:rsid w:val="007803E7"/>
    <w:rsid w:val="0078059B"/>
    <w:rsid w:val="00780695"/>
    <w:rsid w:val="00780F28"/>
    <w:rsid w:val="007850FA"/>
    <w:rsid w:val="00790426"/>
    <w:rsid w:val="0079226E"/>
    <w:rsid w:val="007954B4"/>
    <w:rsid w:val="00795D0B"/>
    <w:rsid w:val="007967EF"/>
    <w:rsid w:val="00797A50"/>
    <w:rsid w:val="007A03FC"/>
    <w:rsid w:val="007A0DBE"/>
    <w:rsid w:val="007A1232"/>
    <w:rsid w:val="007A2165"/>
    <w:rsid w:val="007A2430"/>
    <w:rsid w:val="007A5EBE"/>
    <w:rsid w:val="007A7366"/>
    <w:rsid w:val="007B22BC"/>
    <w:rsid w:val="007B2344"/>
    <w:rsid w:val="007B5440"/>
    <w:rsid w:val="007B7DD0"/>
    <w:rsid w:val="007C3992"/>
    <w:rsid w:val="007C4678"/>
    <w:rsid w:val="007C47C4"/>
    <w:rsid w:val="007C67F9"/>
    <w:rsid w:val="007C7316"/>
    <w:rsid w:val="007D1A43"/>
    <w:rsid w:val="007D1E76"/>
    <w:rsid w:val="007D6F96"/>
    <w:rsid w:val="007D71D9"/>
    <w:rsid w:val="007E573F"/>
    <w:rsid w:val="007E6E06"/>
    <w:rsid w:val="007E7832"/>
    <w:rsid w:val="007F2790"/>
    <w:rsid w:val="007F373E"/>
    <w:rsid w:val="007F79DC"/>
    <w:rsid w:val="00800864"/>
    <w:rsid w:val="00801674"/>
    <w:rsid w:val="00803BCE"/>
    <w:rsid w:val="0081055B"/>
    <w:rsid w:val="00812C2F"/>
    <w:rsid w:val="00814C00"/>
    <w:rsid w:val="00820017"/>
    <w:rsid w:val="0082018C"/>
    <w:rsid w:val="008221E4"/>
    <w:rsid w:val="008239BC"/>
    <w:rsid w:val="00824D63"/>
    <w:rsid w:val="00831D94"/>
    <w:rsid w:val="008415EC"/>
    <w:rsid w:val="00844339"/>
    <w:rsid w:val="00845AB9"/>
    <w:rsid w:val="0085006A"/>
    <w:rsid w:val="0085015E"/>
    <w:rsid w:val="00854655"/>
    <w:rsid w:val="008622AE"/>
    <w:rsid w:val="008643D0"/>
    <w:rsid w:val="00864BD4"/>
    <w:rsid w:val="00864EB0"/>
    <w:rsid w:val="008651A7"/>
    <w:rsid w:val="0086612B"/>
    <w:rsid w:val="008678D3"/>
    <w:rsid w:val="00870922"/>
    <w:rsid w:val="0087299A"/>
    <w:rsid w:val="00873BC2"/>
    <w:rsid w:val="00874EE6"/>
    <w:rsid w:val="00875AEA"/>
    <w:rsid w:val="008941B9"/>
    <w:rsid w:val="00895F33"/>
    <w:rsid w:val="008A3219"/>
    <w:rsid w:val="008A444F"/>
    <w:rsid w:val="008A7764"/>
    <w:rsid w:val="008A7A65"/>
    <w:rsid w:val="008B1B1C"/>
    <w:rsid w:val="008B1F45"/>
    <w:rsid w:val="008B54D4"/>
    <w:rsid w:val="008B5F83"/>
    <w:rsid w:val="008B62F5"/>
    <w:rsid w:val="008C16FF"/>
    <w:rsid w:val="008C357A"/>
    <w:rsid w:val="008C4F33"/>
    <w:rsid w:val="008C64AF"/>
    <w:rsid w:val="008C6961"/>
    <w:rsid w:val="008C6C58"/>
    <w:rsid w:val="008C6CDA"/>
    <w:rsid w:val="008C751F"/>
    <w:rsid w:val="008D5991"/>
    <w:rsid w:val="008D6899"/>
    <w:rsid w:val="008E14DD"/>
    <w:rsid w:val="008E2B5A"/>
    <w:rsid w:val="008E48BC"/>
    <w:rsid w:val="008E4F64"/>
    <w:rsid w:val="008F16E2"/>
    <w:rsid w:val="008F43C6"/>
    <w:rsid w:val="008F57FB"/>
    <w:rsid w:val="00901C16"/>
    <w:rsid w:val="009026F2"/>
    <w:rsid w:val="009066F1"/>
    <w:rsid w:val="00906B46"/>
    <w:rsid w:val="009078F1"/>
    <w:rsid w:val="00912081"/>
    <w:rsid w:val="00914379"/>
    <w:rsid w:val="009148A0"/>
    <w:rsid w:val="00914A75"/>
    <w:rsid w:val="0091527B"/>
    <w:rsid w:val="00915A34"/>
    <w:rsid w:val="009220BD"/>
    <w:rsid w:val="0092226A"/>
    <w:rsid w:val="00925110"/>
    <w:rsid w:val="00926029"/>
    <w:rsid w:val="0092645C"/>
    <w:rsid w:val="00926B32"/>
    <w:rsid w:val="009279B4"/>
    <w:rsid w:val="00932BA1"/>
    <w:rsid w:val="00935471"/>
    <w:rsid w:val="009357A7"/>
    <w:rsid w:val="00935C7D"/>
    <w:rsid w:val="00936241"/>
    <w:rsid w:val="0093776D"/>
    <w:rsid w:val="009404CF"/>
    <w:rsid w:val="009441C8"/>
    <w:rsid w:val="00944BC3"/>
    <w:rsid w:val="00950BD6"/>
    <w:rsid w:val="009517AB"/>
    <w:rsid w:val="00952944"/>
    <w:rsid w:val="00953DE5"/>
    <w:rsid w:val="00956316"/>
    <w:rsid w:val="00957A1C"/>
    <w:rsid w:val="0096065B"/>
    <w:rsid w:val="00962027"/>
    <w:rsid w:val="00967B72"/>
    <w:rsid w:val="00967B8C"/>
    <w:rsid w:val="009803F1"/>
    <w:rsid w:val="00982C91"/>
    <w:rsid w:val="00983202"/>
    <w:rsid w:val="0098329D"/>
    <w:rsid w:val="009836D3"/>
    <w:rsid w:val="00987BB5"/>
    <w:rsid w:val="009908CA"/>
    <w:rsid w:val="00992D8C"/>
    <w:rsid w:val="00994364"/>
    <w:rsid w:val="00995747"/>
    <w:rsid w:val="0099761A"/>
    <w:rsid w:val="009A07B5"/>
    <w:rsid w:val="009A0CDA"/>
    <w:rsid w:val="009A0CDF"/>
    <w:rsid w:val="009A2033"/>
    <w:rsid w:val="009A6275"/>
    <w:rsid w:val="009A64D2"/>
    <w:rsid w:val="009A66DB"/>
    <w:rsid w:val="009B25CC"/>
    <w:rsid w:val="009B3524"/>
    <w:rsid w:val="009B37EB"/>
    <w:rsid w:val="009B3D60"/>
    <w:rsid w:val="009B77AB"/>
    <w:rsid w:val="009C34EE"/>
    <w:rsid w:val="009C431A"/>
    <w:rsid w:val="009C4AC4"/>
    <w:rsid w:val="009C4C5E"/>
    <w:rsid w:val="009C6280"/>
    <w:rsid w:val="009C65CD"/>
    <w:rsid w:val="009C6F4F"/>
    <w:rsid w:val="009D0494"/>
    <w:rsid w:val="009D3E53"/>
    <w:rsid w:val="009D60E2"/>
    <w:rsid w:val="009E1D49"/>
    <w:rsid w:val="009E24FC"/>
    <w:rsid w:val="009E2A62"/>
    <w:rsid w:val="009F4390"/>
    <w:rsid w:val="009F6764"/>
    <w:rsid w:val="00A0328D"/>
    <w:rsid w:val="00A0399D"/>
    <w:rsid w:val="00A10B8E"/>
    <w:rsid w:val="00A119CF"/>
    <w:rsid w:val="00A2046B"/>
    <w:rsid w:val="00A22B73"/>
    <w:rsid w:val="00A23696"/>
    <w:rsid w:val="00A23A7C"/>
    <w:rsid w:val="00A3131C"/>
    <w:rsid w:val="00A36707"/>
    <w:rsid w:val="00A376E6"/>
    <w:rsid w:val="00A40BF4"/>
    <w:rsid w:val="00A4274F"/>
    <w:rsid w:val="00A43B67"/>
    <w:rsid w:val="00A43CE4"/>
    <w:rsid w:val="00A47EF5"/>
    <w:rsid w:val="00A50333"/>
    <w:rsid w:val="00A518EA"/>
    <w:rsid w:val="00A523F6"/>
    <w:rsid w:val="00A54900"/>
    <w:rsid w:val="00A55A79"/>
    <w:rsid w:val="00A55F79"/>
    <w:rsid w:val="00A5612D"/>
    <w:rsid w:val="00A6000E"/>
    <w:rsid w:val="00A60602"/>
    <w:rsid w:val="00A63379"/>
    <w:rsid w:val="00A644BF"/>
    <w:rsid w:val="00A64E75"/>
    <w:rsid w:val="00A70F19"/>
    <w:rsid w:val="00A71834"/>
    <w:rsid w:val="00A72622"/>
    <w:rsid w:val="00A74695"/>
    <w:rsid w:val="00A757F5"/>
    <w:rsid w:val="00A7690E"/>
    <w:rsid w:val="00A77270"/>
    <w:rsid w:val="00A80E26"/>
    <w:rsid w:val="00A81B9A"/>
    <w:rsid w:val="00A823D4"/>
    <w:rsid w:val="00A83343"/>
    <w:rsid w:val="00A869BC"/>
    <w:rsid w:val="00A92E5F"/>
    <w:rsid w:val="00A93E50"/>
    <w:rsid w:val="00A941F7"/>
    <w:rsid w:val="00A94E19"/>
    <w:rsid w:val="00AA19B2"/>
    <w:rsid w:val="00AA2E87"/>
    <w:rsid w:val="00AA6A0B"/>
    <w:rsid w:val="00AB2E99"/>
    <w:rsid w:val="00AB3EF7"/>
    <w:rsid w:val="00AB4832"/>
    <w:rsid w:val="00AB49BC"/>
    <w:rsid w:val="00AB70BD"/>
    <w:rsid w:val="00AC28BF"/>
    <w:rsid w:val="00AC3D22"/>
    <w:rsid w:val="00AC4DF1"/>
    <w:rsid w:val="00AD12B0"/>
    <w:rsid w:val="00AD3F13"/>
    <w:rsid w:val="00AD4E27"/>
    <w:rsid w:val="00AE4AFE"/>
    <w:rsid w:val="00AE4FA4"/>
    <w:rsid w:val="00AE59A8"/>
    <w:rsid w:val="00AE6840"/>
    <w:rsid w:val="00AF0671"/>
    <w:rsid w:val="00AF28EF"/>
    <w:rsid w:val="00AF3CD4"/>
    <w:rsid w:val="00B02DA4"/>
    <w:rsid w:val="00B02FB4"/>
    <w:rsid w:val="00B04CB8"/>
    <w:rsid w:val="00B060B0"/>
    <w:rsid w:val="00B138A8"/>
    <w:rsid w:val="00B14602"/>
    <w:rsid w:val="00B1460D"/>
    <w:rsid w:val="00B17F3A"/>
    <w:rsid w:val="00B20138"/>
    <w:rsid w:val="00B21F47"/>
    <w:rsid w:val="00B2257A"/>
    <w:rsid w:val="00B22A3C"/>
    <w:rsid w:val="00B23C13"/>
    <w:rsid w:val="00B23DA4"/>
    <w:rsid w:val="00B25DF3"/>
    <w:rsid w:val="00B30093"/>
    <w:rsid w:val="00B34F73"/>
    <w:rsid w:val="00B369C8"/>
    <w:rsid w:val="00B36E57"/>
    <w:rsid w:val="00B37234"/>
    <w:rsid w:val="00B4189B"/>
    <w:rsid w:val="00B44FA3"/>
    <w:rsid w:val="00B469BA"/>
    <w:rsid w:val="00B47C76"/>
    <w:rsid w:val="00B513B0"/>
    <w:rsid w:val="00B548B2"/>
    <w:rsid w:val="00B61968"/>
    <w:rsid w:val="00B63F10"/>
    <w:rsid w:val="00B652BF"/>
    <w:rsid w:val="00B656EB"/>
    <w:rsid w:val="00B67234"/>
    <w:rsid w:val="00B7076F"/>
    <w:rsid w:val="00B7247D"/>
    <w:rsid w:val="00B725CC"/>
    <w:rsid w:val="00B75575"/>
    <w:rsid w:val="00B81172"/>
    <w:rsid w:val="00B827F6"/>
    <w:rsid w:val="00B84ACC"/>
    <w:rsid w:val="00B85A96"/>
    <w:rsid w:val="00B85E55"/>
    <w:rsid w:val="00B90236"/>
    <w:rsid w:val="00B93248"/>
    <w:rsid w:val="00B94200"/>
    <w:rsid w:val="00B96DA6"/>
    <w:rsid w:val="00BA3AE8"/>
    <w:rsid w:val="00BA4FCF"/>
    <w:rsid w:val="00BA6F97"/>
    <w:rsid w:val="00BA7CBE"/>
    <w:rsid w:val="00BB1CF7"/>
    <w:rsid w:val="00BB6643"/>
    <w:rsid w:val="00BB6F62"/>
    <w:rsid w:val="00BC6054"/>
    <w:rsid w:val="00BD1F74"/>
    <w:rsid w:val="00BD34F3"/>
    <w:rsid w:val="00BD4E1E"/>
    <w:rsid w:val="00BD7768"/>
    <w:rsid w:val="00BE2C29"/>
    <w:rsid w:val="00BE4C59"/>
    <w:rsid w:val="00BE6366"/>
    <w:rsid w:val="00BF1313"/>
    <w:rsid w:val="00BF5381"/>
    <w:rsid w:val="00BF73C4"/>
    <w:rsid w:val="00C00FFA"/>
    <w:rsid w:val="00C03007"/>
    <w:rsid w:val="00C032D6"/>
    <w:rsid w:val="00C0394C"/>
    <w:rsid w:val="00C03BC2"/>
    <w:rsid w:val="00C07809"/>
    <w:rsid w:val="00C12049"/>
    <w:rsid w:val="00C120CC"/>
    <w:rsid w:val="00C130E6"/>
    <w:rsid w:val="00C14DFC"/>
    <w:rsid w:val="00C175F8"/>
    <w:rsid w:val="00C21D80"/>
    <w:rsid w:val="00C22CDE"/>
    <w:rsid w:val="00C264F8"/>
    <w:rsid w:val="00C26878"/>
    <w:rsid w:val="00C302E5"/>
    <w:rsid w:val="00C31126"/>
    <w:rsid w:val="00C31DC9"/>
    <w:rsid w:val="00C33402"/>
    <w:rsid w:val="00C33F9C"/>
    <w:rsid w:val="00C3600F"/>
    <w:rsid w:val="00C373EF"/>
    <w:rsid w:val="00C41ED3"/>
    <w:rsid w:val="00C42879"/>
    <w:rsid w:val="00C4314D"/>
    <w:rsid w:val="00C43370"/>
    <w:rsid w:val="00C4371D"/>
    <w:rsid w:val="00C44BB5"/>
    <w:rsid w:val="00C46C34"/>
    <w:rsid w:val="00C46E7B"/>
    <w:rsid w:val="00C475F6"/>
    <w:rsid w:val="00C51358"/>
    <w:rsid w:val="00C51B68"/>
    <w:rsid w:val="00C56819"/>
    <w:rsid w:val="00C573ED"/>
    <w:rsid w:val="00C57F11"/>
    <w:rsid w:val="00C61719"/>
    <w:rsid w:val="00C65ECB"/>
    <w:rsid w:val="00C66C58"/>
    <w:rsid w:val="00C700CA"/>
    <w:rsid w:val="00C7073C"/>
    <w:rsid w:val="00C733F6"/>
    <w:rsid w:val="00C81615"/>
    <w:rsid w:val="00C84945"/>
    <w:rsid w:val="00C85FFE"/>
    <w:rsid w:val="00C91162"/>
    <w:rsid w:val="00C9149C"/>
    <w:rsid w:val="00C93011"/>
    <w:rsid w:val="00C944B2"/>
    <w:rsid w:val="00C96875"/>
    <w:rsid w:val="00C97D54"/>
    <w:rsid w:val="00CA1C55"/>
    <w:rsid w:val="00CA1D78"/>
    <w:rsid w:val="00CA325E"/>
    <w:rsid w:val="00CA3FFE"/>
    <w:rsid w:val="00CB07CA"/>
    <w:rsid w:val="00CB0F1B"/>
    <w:rsid w:val="00CB415D"/>
    <w:rsid w:val="00CB5C6C"/>
    <w:rsid w:val="00CB6687"/>
    <w:rsid w:val="00CC0550"/>
    <w:rsid w:val="00CC3F83"/>
    <w:rsid w:val="00CC548E"/>
    <w:rsid w:val="00CC5FDA"/>
    <w:rsid w:val="00CC749F"/>
    <w:rsid w:val="00CC7527"/>
    <w:rsid w:val="00CD1497"/>
    <w:rsid w:val="00CE276D"/>
    <w:rsid w:val="00CE575B"/>
    <w:rsid w:val="00CE575F"/>
    <w:rsid w:val="00CE5B90"/>
    <w:rsid w:val="00CE77C1"/>
    <w:rsid w:val="00CF17E4"/>
    <w:rsid w:val="00CF1B38"/>
    <w:rsid w:val="00CF465F"/>
    <w:rsid w:val="00CF5EE9"/>
    <w:rsid w:val="00D10CBC"/>
    <w:rsid w:val="00D11157"/>
    <w:rsid w:val="00D13C35"/>
    <w:rsid w:val="00D17B86"/>
    <w:rsid w:val="00D223AF"/>
    <w:rsid w:val="00D23270"/>
    <w:rsid w:val="00D2554D"/>
    <w:rsid w:val="00D3219A"/>
    <w:rsid w:val="00D37650"/>
    <w:rsid w:val="00D4114D"/>
    <w:rsid w:val="00D4249B"/>
    <w:rsid w:val="00D45553"/>
    <w:rsid w:val="00D45B13"/>
    <w:rsid w:val="00D46115"/>
    <w:rsid w:val="00D52ED9"/>
    <w:rsid w:val="00D5362F"/>
    <w:rsid w:val="00D539C1"/>
    <w:rsid w:val="00D5462A"/>
    <w:rsid w:val="00D56BEF"/>
    <w:rsid w:val="00D570FB"/>
    <w:rsid w:val="00D57163"/>
    <w:rsid w:val="00D61018"/>
    <w:rsid w:val="00D63A5A"/>
    <w:rsid w:val="00D64AEA"/>
    <w:rsid w:val="00D67C50"/>
    <w:rsid w:val="00D67EB7"/>
    <w:rsid w:val="00D7014A"/>
    <w:rsid w:val="00D72834"/>
    <w:rsid w:val="00D75788"/>
    <w:rsid w:val="00D90012"/>
    <w:rsid w:val="00D92882"/>
    <w:rsid w:val="00D94D66"/>
    <w:rsid w:val="00D9631F"/>
    <w:rsid w:val="00D96688"/>
    <w:rsid w:val="00D96BCC"/>
    <w:rsid w:val="00D9777C"/>
    <w:rsid w:val="00DA1A32"/>
    <w:rsid w:val="00DA7099"/>
    <w:rsid w:val="00DA737A"/>
    <w:rsid w:val="00DB08FC"/>
    <w:rsid w:val="00DB175C"/>
    <w:rsid w:val="00DB245A"/>
    <w:rsid w:val="00DB2AD8"/>
    <w:rsid w:val="00DB3197"/>
    <w:rsid w:val="00DB36B4"/>
    <w:rsid w:val="00DB54D8"/>
    <w:rsid w:val="00DB7156"/>
    <w:rsid w:val="00DC2CB3"/>
    <w:rsid w:val="00DC40DF"/>
    <w:rsid w:val="00DD06AE"/>
    <w:rsid w:val="00DD3467"/>
    <w:rsid w:val="00DD440C"/>
    <w:rsid w:val="00DD5187"/>
    <w:rsid w:val="00DD63F6"/>
    <w:rsid w:val="00DE37B9"/>
    <w:rsid w:val="00DE5403"/>
    <w:rsid w:val="00DE6921"/>
    <w:rsid w:val="00DF4C10"/>
    <w:rsid w:val="00DF5CAE"/>
    <w:rsid w:val="00DF6792"/>
    <w:rsid w:val="00DF7896"/>
    <w:rsid w:val="00E02472"/>
    <w:rsid w:val="00E02625"/>
    <w:rsid w:val="00E031DE"/>
    <w:rsid w:val="00E054F9"/>
    <w:rsid w:val="00E05538"/>
    <w:rsid w:val="00E10B77"/>
    <w:rsid w:val="00E14F59"/>
    <w:rsid w:val="00E1630C"/>
    <w:rsid w:val="00E208C2"/>
    <w:rsid w:val="00E24D56"/>
    <w:rsid w:val="00E27477"/>
    <w:rsid w:val="00E27D29"/>
    <w:rsid w:val="00E320C9"/>
    <w:rsid w:val="00E3336C"/>
    <w:rsid w:val="00E362F7"/>
    <w:rsid w:val="00E3684C"/>
    <w:rsid w:val="00E37358"/>
    <w:rsid w:val="00E41345"/>
    <w:rsid w:val="00E41605"/>
    <w:rsid w:val="00E43281"/>
    <w:rsid w:val="00E44155"/>
    <w:rsid w:val="00E47997"/>
    <w:rsid w:val="00E54509"/>
    <w:rsid w:val="00E557CD"/>
    <w:rsid w:val="00E6153D"/>
    <w:rsid w:val="00E61844"/>
    <w:rsid w:val="00E6397B"/>
    <w:rsid w:val="00E66662"/>
    <w:rsid w:val="00E73E52"/>
    <w:rsid w:val="00E754D4"/>
    <w:rsid w:val="00E762D7"/>
    <w:rsid w:val="00E76705"/>
    <w:rsid w:val="00E76EF5"/>
    <w:rsid w:val="00E87030"/>
    <w:rsid w:val="00E90B17"/>
    <w:rsid w:val="00E966CD"/>
    <w:rsid w:val="00E96E2B"/>
    <w:rsid w:val="00E97DC9"/>
    <w:rsid w:val="00EA0062"/>
    <w:rsid w:val="00EA08D2"/>
    <w:rsid w:val="00EA117B"/>
    <w:rsid w:val="00EA1AB6"/>
    <w:rsid w:val="00EA27C3"/>
    <w:rsid w:val="00EA2A2B"/>
    <w:rsid w:val="00EA3705"/>
    <w:rsid w:val="00EA782B"/>
    <w:rsid w:val="00EA7F1C"/>
    <w:rsid w:val="00EB2CD5"/>
    <w:rsid w:val="00EB44EB"/>
    <w:rsid w:val="00EB4A4D"/>
    <w:rsid w:val="00EC27A3"/>
    <w:rsid w:val="00EC2BE3"/>
    <w:rsid w:val="00EC2C7D"/>
    <w:rsid w:val="00EC2D29"/>
    <w:rsid w:val="00EC36DA"/>
    <w:rsid w:val="00EC4166"/>
    <w:rsid w:val="00EC4250"/>
    <w:rsid w:val="00EC4276"/>
    <w:rsid w:val="00EC4931"/>
    <w:rsid w:val="00EC606B"/>
    <w:rsid w:val="00EC6921"/>
    <w:rsid w:val="00ED5FEF"/>
    <w:rsid w:val="00EE13B7"/>
    <w:rsid w:val="00EE25A7"/>
    <w:rsid w:val="00EE3356"/>
    <w:rsid w:val="00EE6BA1"/>
    <w:rsid w:val="00EE6F72"/>
    <w:rsid w:val="00EF092A"/>
    <w:rsid w:val="00EF1914"/>
    <w:rsid w:val="00EF47D8"/>
    <w:rsid w:val="00EF4F10"/>
    <w:rsid w:val="00EF64F0"/>
    <w:rsid w:val="00EF657F"/>
    <w:rsid w:val="00F00B51"/>
    <w:rsid w:val="00F03C68"/>
    <w:rsid w:val="00F04186"/>
    <w:rsid w:val="00F220CB"/>
    <w:rsid w:val="00F2289F"/>
    <w:rsid w:val="00F27CF0"/>
    <w:rsid w:val="00F30A58"/>
    <w:rsid w:val="00F32730"/>
    <w:rsid w:val="00F352D4"/>
    <w:rsid w:val="00F40535"/>
    <w:rsid w:val="00F40E74"/>
    <w:rsid w:val="00F4450B"/>
    <w:rsid w:val="00F450B5"/>
    <w:rsid w:val="00F45F9C"/>
    <w:rsid w:val="00F46DBA"/>
    <w:rsid w:val="00F52E25"/>
    <w:rsid w:val="00F56D46"/>
    <w:rsid w:val="00F571F5"/>
    <w:rsid w:val="00F6325D"/>
    <w:rsid w:val="00F701F9"/>
    <w:rsid w:val="00F7028E"/>
    <w:rsid w:val="00F710E5"/>
    <w:rsid w:val="00F72037"/>
    <w:rsid w:val="00F7389C"/>
    <w:rsid w:val="00F73AD4"/>
    <w:rsid w:val="00F77DE1"/>
    <w:rsid w:val="00F80ECA"/>
    <w:rsid w:val="00F82320"/>
    <w:rsid w:val="00F83DD4"/>
    <w:rsid w:val="00F84FE8"/>
    <w:rsid w:val="00F86095"/>
    <w:rsid w:val="00F91BE1"/>
    <w:rsid w:val="00F93BFC"/>
    <w:rsid w:val="00F976F7"/>
    <w:rsid w:val="00FA0587"/>
    <w:rsid w:val="00FA1BEF"/>
    <w:rsid w:val="00FA29C8"/>
    <w:rsid w:val="00FA4E61"/>
    <w:rsid w:val="00FA514E"/>
    <w:rsid w:val="00FA53E1"/>
    <w:rsid w:val="00FA66DD"/>
    <w:rsid w:val="00FA72CB"/>
    <w:rsid w:val="00FA7791"/>
    <w:rsid w:val="00FB02D8"/>
    <w:rsid w:val="00FB111D"/>
    <w:rsid w:val="00FB2656"/>
    <w:rsid w:val="00FB5729"/>
    <w:rsid w:val="00FB610A"/>
    <w:rsid w:val="00FB785B"/>
    <w:rsid w:val="00FC0CCB"/>
    <w:rsid w:val="00FC49B2"/>
    <w:rsid w:val="00FC5568"/>
    <w:rsid w:val="00FC5BFC"/>
    <w:rsid w:val="00FD1813"/>
    <w:rsid w:val="00FD36F0"/>
    <w:rsid w:val="00FD3A44"/>
    <w:rsid w:val="00FD40FD"/>
    <w:rsid w:val="00FD5E27"/>
    <w:rsid w:val="00FE03EE"/>
    <w:rsid w:val="00FE1BCB"/>
    <w:rsid w:val="00FE21C4"/>
    <w:rsid w:val="00FE3A8F"/>
    <w:rsid w:val="00FE4785"/>
    <w:rsid w:val="00FE4865"/>
    <w:rsid w:val="00FF3E3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1B357"/>
  <w15:docId w15:val="{14FE35A3-642D-478D-808F-46CA9D9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4C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30A5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F93BF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character" w:customStyle="1" w:styleId="f">
    <w:name w:val="f"/>
    <w:basedOn w:val="Domylnaczcionkaakapitu"/>
    <w:rsid w:val="00A43CE4"/>
  </w:style>
  <w:style w:type="paragraph" w:styleId="Poprawka">
    <w:name w:val="Revision"/>
    <w:hidden/>
    <w:uiPriority w:val="99"/>
    <w:semiHidden/>
    <w:rsid w:val="002F3397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4C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spieram.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spieram.to/ekoener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innogy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AC47-5222-4A8C-B485-30070197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Sekal</dc:creator>
  <cp:lastModifiedBy>Marta Byra</cp:lastModifiedBy>
  <cp:revision>4</cp:revision>
  <cp:lastPrinted>2018-08-16T12:20:00Z</cp:lastPrinted>
  <dcterms:created xsi:type="dcterms:W3CDTF">2020-05-06T17:00:00Z</dcterms:created>
  <dcterms:modified xsi:type="dcterms:W3CDTF">2020-05-06T17:25:00Z</dcterms:modified>
</cp:coreProperties>
</file>